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131" w:rsidRDefault="00EE454E" w:rsidP="00D51131">
      <w:pPr>
        <w:jc w:val="right"/>
        <w:rPr>
          <w:b/>
        </w:rPr>
      </w:pPr>
      <w:r w:rsidRPr="00EE454E">
        <w:rPr>
          <w:b/>
          <w:noProof/>
        </w:rPr>
        <mc:AlternateContent>
          <mc:Choice Requires="wps">
            <w:drawing>
              <wp:anchor distT="91440" distB="91440" distL="114300" distR="114300" simplePos="0" relativeHeight="251666432" behindDoc="0" locked="0" layoutInCell="1" allowOverlap="1">
                <wp:simplePos x="0" y="0"/>
                <wp:positionH relativeFrom="margin">
                  <wp:posOffset>530225</wp:posOffset>
                </wp:positionH>
                <wp:positionV relativeFrom="paragraph">
                  <wp:posOffset>311150</wp:posOffset>
                </wp:positionV>
                <wp:extent cx="4848225" cy="1403985"/>
                <wp:effectExtent l="0" t="0" r="0" b="0"/>
                <wp:wrapTopAndBottom/>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403985"/>
                        </a:xfrm>
                        <a:prstGeom prst="rect">
                          <a:avLst/>
                        </a:prstGeom>
                        <a:noFill/>
                        <a:ln w="9525">
                          <a:noFill/>
                          <a:miter lim="800000"/>
                          <a:headEnd/>
                          <a:tailEnd/>
                        </a:ln>
                      </wps:spPr>
                      <wps:txbx>
                        <w:txbxContent>
                          <w:p w:rsidR="00EE454E" w:rsidRDefault="00EE454E" w:rsidP="00EE454E">
                            <w:pPr>
                              <w:pStyle w:val="KonuBal"/>
                              <w:rPr>
                                <w:rFonts w:ascii="Arial Black" w:hAnsi="Arial Black"/>
                                <w:sz w:val="44"/>
                                <w:szCs w:val="44"/>
                                <w:lang w:val="tr-TR"/>
                              </w:rPr>
                            </w:pPr>
                          </w:p>
                          <w:p w:rsidR="00EE454E" w:rsidRDefault="00EE454E" w:rsidP="00EE454E">
                            <w:pPr>
                              <w:pStyle w:val="KonuBal"/>
                              <w:rPr>
                                <w:rFonts w:ascii="Arial Black" w:hAnsi="Arial Black"/>
                                <w:sz w:val="44"/>
                                <w:szCs w:val="44"/>
                                <w:lang w:val="tr-TR"/>
                              </w:rPr>
                            </w:pPr>
                          </w:p>
                          <w:p w:rsidR="00EE454E" w:rsidRDefault="00EE454E" w:rsidP="00EE454E">
                            <w:pPr>
                              <w:pStyle w:val="KonuBal"/>
                              <w:rPr>
                                <w:rFonts w:ascii="Arial Black" w:hAnsi="Arial Black"/>
                                <w:sz w:val="44"/>
                                <w:szCs w:val="44"/>
                                <w:lang w:val="tr-TR"/>
                              </w:rPr>
                            </w:pPr>
                          </w:p>
                          <w:p w:rsidR="00EE454E" w:rsidRPr="001865FE" w:rsidRDefault="00EE454E" w:rsidP="00EE454E">
                            <w:pPr>
                              <w:pStyle w:val="KonuBal"/>
                              <w:rPr>
                                <w:rFonts w:ascii="Arial Black" w:hAnsi="Arial Black"/>
                                <w:sz w:val="44"/>
                                <w:szCs w:val="44"/>
                                <w:lang w:val="tr-TR"/>
                              </w:rPr>
                            </w:pPr>
                            <w:r w:rsidRPr="001865FE">
                              <w:rPr>
                                <w:rFonts w:ascii="Arial Black" w:hAnsi="Arial Black"/>
                                <w:sz w:val="44"/>
                                <w:szCs w:val="44"/>
                                <w:lang w:val="tr-TR"/>
                              </w:rPr>
                              <w:t>TESİD</w:t>
                            </w:r>
                          </w:p>
                          <w:p w:rsidR="00EE454E" w:rsidRDefault="00EE454E" w:rsidP="00EE454E">
                            <w:pPr>
                              <w:pStyle w:val="KonuBal"/>
                              <w:rPr>
                                <w:sz w:val="52"/>
                                <w:lang w:val="tr-TR"/>
                              </w:rPr>
                            </w:pPr>
                            <w:r w:rsidRPr="0032489C">
                              <w:rPr>
                                <w:rFonts w:ascii="Arial Black" w:hAnsi="Arial Black"/>
                                <w:sz w:val="40"/>
                                <w:lang w:val="tr-TR"/>
                              </w:rPr>
                              <w:t>YENİLİKÇİLİK YARATICILIK ÖDÜL</w:t>
                            </w:r>
                            <w:r>
                              <w:rPr>
                                <w:rFonts w:ascii="Arial Black" w:hAnsi="Arial Black"/>
                                <w:sz w:val="40"/>
                                <w:lang w:val="tr-TR"/>
                              </w:rPr>
                              <w:t>LERİ</w:t>
                            </w:r>
                          </w:p>
                          <w:p w:rsidR="00EE454E" w:rsidRDefault="00EE454E" w:rsidP="00EE454E">
                            <w:pPr>
                              <w:pStyle w:val="KonuBal"/>
                              <w:rPr>
                                <w:rFonts w:ascii="Arial Black" w:hAnsi="Arial Black"/>
                                <w:sz w:val="44"/>
                                <w:lang w:val="tr-TR"/>
                              </w:rPr>
                            </w:pPr>
                            <w:r>
                              <w:rPr>
                                <w:rFonts w:ascii="Arial Black" w:hAnsi="Arial Black"/>
                                <w:sz w:val="44"/>
                                <w:lang w:val="tr-TR"/>
                              </w:rPr>
                              <w:t>2019</w:t>
                            </w:r>
                          </w:p>
                          <w:p w:rsidR="00EE454E" w:rsidRPr="0032489C" w:rsidRDefault="00EE454E" w:rsidP="00EE454E">
                            <w:pPr>
                              <w:pStyle w:val="KonuBal"/>
                              <w:rPr>
                                <w:rFonts w:ascii="Arial Black" w:hAnsi="Arial Black"/>
                                <w:szCs w:val="32"/>
                                <w:lang w:val="tr-TR"/>
                              </w:rPr>
                            </w:pPr>
                          </w:p>
                          <w:p w:rsidR="00EE454E" w:rsidRDefault="00EE454E" w:rsidP="00EE454E">
                            <w:pPr>
                              <w:pStyle w:val="KonuBal"/>
                              <w:tabs>
                                <w:tab w:val="left" w:pos="2880"/>
                              </w:tabs>
                              <w:jc w:val="left"/>
                              <w:rPr>
                                <w:rFonts w:ascii="Arial Black" w:hAnsi="Arial Black"/>
                                <w:sz w:val="44"/>
                                <w:lang w:val="tr-TR"/>
                              </w:rPr>
                            </w:pPr>
                          </w:p>
                          <w:p w:rsidR="00EE454E" w:rsidRDefault="00EE454E" w:rsidP="00EE454E">
                            <w:pPr>
                              <w:pStyle w:val="KonuBal"/>
                              <w:jc w:val="left"/>
                              <w:rPr>
                                <w:rFonts w:ascii="Arial Black" w:hAnsi="Arial Black"/>
                                <w:sz w:val="44"/>
                                <w:lang w:val="tr-TR"/>
                              </w:rPr>
                            </w:pPr>
                          </w:p>
                          <w:p w:rsidR="00EE454E" w:rsidRDefault="00EE454E" w:rsidP="00EE454E">
                            <w:pPr>
                              <w:pStyle w:val="KonuBal"/>
                              <w:jc w:val="left"/>
                              <w:rPr>
                                <w:rFonts w:ascii="Arial Black" w:hAnsi="Arial Black"/>
                                <w:sz w:val="36"/>
                                <w:lang w:val="tr-TR"/>
                              </w:rPr>
                            </w:pPr>
                          </w:p>
                          <w:p w:rsidR="00EE454E" w:rsidRDefault="00EE454E" w:rsidP="00EE454E">
                            <w:pPr>
                              <w:pStyle w:val="Altyaz"/>
                              <w:rPr>
                                <w:rFonts w:ascii="Arial Black" w:hAnsi="Arial Black"/>
                                <w:b/>
                                <w:sz w:val="20"/>
                                <w:lang w:val="tr-TR"/>
                              </w:rPr>
                            </w:pPr>
                          </w:p>
                          <w:p w:rsidR="00EE454E" w:rsidRPr="00CE6254" w:rsidRDefault="00EE454E" w:rsidP="00EE454E">
                            <w:pPr>
                              <w:pStyle w:val="Altyaz"/>
                              <w:rPr>
                                <w:rFonts w:ascii="Arial Black" w:hAnsi="Arial Black"/>
                                <w:b/>
                                <w:color w:val="000000"/>
                                <w:sz w:val="44"/>
                                <w:szCs w:val="44"/>
                                <w:lang w:val="tr-TR"/>
                              </w:rPr>
                            </w:pPr>
                            <w:r w:rsidRPr="00CE6254">
                              <w:rPr>
                                <w:rFonts w:ascii="Arial Black" w:hAnsi="Arial Black"/>
                                <w:b/>
                                <w:color w:val="000000"/>
                                <w:sz w:val="44"/>
                                <w:szCs w:val="44"/>
                                <w:lang w:val="tr-TR"/>
                              </w:rPr>
                              <w:t xml:space="preserve">BAŞVURU KILAVUZU </w:t>
                            </w:r>
                          </w:p>
                          <w:p w:rsidR="00EE454E" w:rsidRPr="00D41829" w:rsidRDefault="00EE454E" w:rsidP="00EE454E">
                            <w:pPr>
                              <w:pStyle w:val="Altyaz"/>
                              <w:rPr>
                                <w:rFonts w:ascii="Arial Black" w:hAnsi="Arial Black"/>
                                <w:b/>
                                <w:color w:val="000000"/>
                                <w:sz w:val="40"/>
                                <w:szCs w:val="40"/>
                                <w:u w:val="single"/>
                                <w:lang w:val="tr-TR"/>
                              </w:rPr>
                            </w:pPr>
                            <w:r>
                              <w:rPr>
                                <w:rFonts w:ascii="Arial Black" w:hAnsi="Arial Black"/>
                                <w:b/>
                                <w:color w:val="000000"/>
                                <w:sz w:val="40"/>
                                <w:szCs w:val="40"/>
                                <w:u w:val="single"/>
                                <w:lang w:val="tr-TR"/>
                              </w:rPr>
                              <w:t>2019</w:t>
                            </w:r>
                          </w:p>
                          <w:p w:rsidR="00EE454E" w:rsidRDefault="00EE454E" w:rsidP="00EE454E">
                            <w:pPr>
                              <w:pStyle w:val="Altyaz"/>
                              <w:rPr>
                                <w:rFonts w:ascii="Arial Black" w:hAnsi="Arial Black"/>
                                <w:b/>
                                <w:sz w:val="52"/>
                                <w:lang w:val="tr-TR"/>
                              </w:rPr>
                            </w:pPr>
                          </w:p>
                          <w:p w:rsidR="00EE454E" w:rsidRDefault="00EE454E">
                            <w:pPr>
                              <w:pBdr>
                                <w:top w:val="single" w:sz="24" w:space="8" w:color="4472C4" w:themeColor="accent1"/>
                                <w:bottom w:val="single" w:sz="24" w:space="8" w:color="4472C4" w:themeColor="accent1"/>
                              </w:pBdr>
                              <w:rPr>
                                <w:i/>
                                <w:iCs/>
                                <w:color w:val="4472C4"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41.75pt;margin-top:24.5pt;width:381.75pt;height:110.55pt;z-index:251666432;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" filled="f" stroked="f">
                <v:textbox style="mso-fit-shape-to-text:t">
                  <w:txbxContent>
                    <w:p w:rsidR="00EE454E" w:rsidRDefault="00EE454E" w:rsidP="00EE454E">
                      <w:pPr>
                        <w:pStyle w:val="KonuBal"/>
                        <w:rPr>
                          <w:rFonts w:ascii="Arial Black" w:hAnsi="Arial Black"/>
                          <w:sz w:val="44"/>
                          <w:szCs w:val="44"/>
                          <w:lang w:val="tr-TR"/>
                        </w:rPr>
                      </w:pPr>
                    </w:p>
                    <w:p w:rsidR="00EE454E" w:rsidRDefault="00EE454E" w:rsidP="00EE454E">
                      <w:pPr>
                        <w:pStyle w:val="KonuBal"/>
                        <w:rPr>
                          <w:rFonts w:ascii="Arial Black" w:hAnsi="Arial Black"/>
                          <w:sz w:val="44"/>
                          <w:szCs w:val="44"/>
                          <w:lang w:val="tr-TR"/>
                        </w:rPr>
                      </w:pPr>
                    </w:p>
                    <w:p w:rsidR="00EE454E" w:rsidRDefault="00EE454E" w:rsidP="00EE454E">
                      <w:pPr>
                        <w:pStyle w:val="KonuBal"/>
                        <w:rPr>
                          <w:rFonts w:ascii="Arial Black" w:hAnsi="Arial Black"/>
                          <w:sz w:val="44"/>
                          <w:szCs w:val="44"/>
                          <w:lang w:val="tr-TR"/>
                        </w:rPr>
                      </w:pPr>
                    </w:p>
                    <w:p w:rsidR="00EE454E" w:rsidRPr="001865FE" w:rsidRDefault="00EE454E" w:rsidP="00EE454E">
                      <w:pPr>
                        <w:pStyle w:val="KonuBal"/>
                        <w:rPr>
                          <w:rFonts w:ascii="Arial Black" w:hAnsi="Arial Black"/>
                          <w:sz w:val="44"/>
                          <w:szCs w:val="44"/>
                          <w:lang w:val="tr-TR"/>
                        </w:rPr>
                      </w:pPr>
                      <w:r w:rsidRPr="001865FE">
                        <w:rPr>
                          <w:rFonts w:ascii="Arial Black" w:hAnsi="Arial Black"/>
                          <w:sz w:val="44"/>
                          <w:szCs w:val="44"/>
                          <w:lang w:val="tr-TR"/>
                        </w:rPr>
                        <w:t>TESİD</w:t>
                      </w:r>
                    </w:p>
                    <w:p w:rsidR="00EE454E" w:rsidRDefault="00EE454E" w:rsidP="00EE454E">
                      <w:pPr>
                        <w:pStyle w:val="KonuBal"/>
                        <w:rPr>
                          <w:sz w:val="52"/>
                          <w:lang w:val="tr-TR"/>
                        </w:rPr>
                      </w:pPr>
                      <w:r w:rsidRPr="0032489C">
                        <w:rPr>
                          <w:rFonts w:ascii="Arial Black" w:hAnsi="Arial Black"/>
                          <w:sz w:val="40"/>
                          <w:lang w:val="tr-TR"/>
                        </w:rPr>
                        <w:t>YENİLİKÇİLİK YARATICILIK ÖDÜL</w:t>
                      </w:r>
                      <w:r>
                        <w:rPr>
                          <w:rFonts w:ascii="Arial Black" w:hAnsi="Arial Black"/>
                          <w:sz w:val="40"/>
                          <w:lang w:val="tr-TR"/>
                        </w:rPr>
                        <w:t>LERİ</w:t>
                      </w:r>
                    </w:p>
                    <w:p w:rsidR="00EE454E" w:rsidRDefault="00EE454E" w:rsidP="00EE454E">
                      <w:pPr>
                        <w:pStyle w:val="KonuBal"/>
                        <w:rPr>
                          <w:rFonts w:ascii="Arial Black" w:hAnsi="Arial Black"/>
                          <w:sz w:val="44"/>
                          <w:lang w:val="tr-TR"/>
                        </w:rPr>
                      </w:pPr>
                      <w:r>
                        <w:rPr>
                          <w:rFonts w:ascii="Arial Black" w:hAnsi="Arial Black"/>
                          <w:sz w:val="44"/>
                          <w:lang w:val="tr-TR"/>
                        </w:rPr>
                        <w:t>2019</w:t>
                      </w:r>
                    </w:p>
                    <w:p w:rsidR="00EE454E" w:rsidRPr="0032489C" w:rsidRDefault="00EE454E" w:rsidP="00EE454E">
                      <w:pPr>
                        <w:pStyle w:val="KonuBal"/>
                        <w:rPr>
                          <w:rFonts w:ascii="Arial Black" w:hAnsi="Arial Black"/>
                          <w:szCs w:val="32"/>
                          <w:lang w:val="tr-TR"/>
                        </w:rPr>
                      </w:pPr>
                    </w:p>
                    <w:p w:rsidR="00EE454E" w:rsidRDefault="00EE454E" w:rsidP="00EE454E">
                      <w:pPr>
                        <w:pStyle w:val="KonuBal"/>
                        <w:tabs>
                          <w:tab w:val="left" w:pos="2880"/>
                        </w:tabs>
                        <w:jc w:val="left"/>
                        <w:rPr>
                          <w:rFonts w:ascii="Arial Black" w:hAnsi="Arial Black"/>
                          <w:sz w:val="44"/>
                          <w:lang w:val="tr-TR"/>
                        </w:rPr>
                      </w:pPr>
                    </w:p>
                    <w:p w:rsidR="00EE454E" w:rsidRDefault="00EE454E" w:rsidP="00EE454E">
                      <w:pPr>
                        <w:pStyle w:val="KonuBal"/>
                        <w:jc w:val="left"/>
                        <w:rPr>
                          <w:rFonts w:ascii="Arial Black" w:hAnsi="Arial Black"/>
                          <w:sz w:val="44"/>
                          <w:lang w:val="tr-TR"/>
                        </w:rPr>
                      </w:pPr>
                    </w:p>
                    <w:p w:rsidR="00EE454E" w:rsidRDefault="00EE454E" w:rsidP="00EE454E">
                      <w:pPr>
                        <w:pStyle w:val="KonuBal"/>
                        <w:jc w:val="left"/>
                        <w:rPr>
                          <w:rFonts w:ascii="Arial Black" w:hAnsi="Arial Black"/>
                          <w:sz w:val="36"/>
                          <w:lang w:val="tr-TR"/>
                        </w:rPr>
                      </w:pPr>
                    </w:p>
                    <w:p w:rsidR="00EE454E" w:rsidRDefault="00EE454E" w:rsidP="00EE454E">
                      <w:pPr>
                        <w:pStyle w:val="Altyaz"/>
                        <w:rPr>
                          <w:rFonts w:ascii="Arial Black" w:hAnsi="Arial Black"/>
                          <w:b/>
                          <w:sz w:val="20"/>
                          <w:lang w:val="tr-TR"/>
                        </w:rPr>
                      </w:pPr>
                    </w:p>
                    <w:p w:rsidR="00EE454E" w:rsidRPr="00CE6254" w:rsidRDefault="00EE454E" w:rsidP="00EE454E">
                      <w:pPr>
                        <w:pStyle w:val="Altyaz"/>
                        <w:rPr>
                          <w:rFonts w:ascii="Arial Black" w:hAnsi="Arial Black"/>
                          <w:b/>
                          <w:color w:val="000000"/>
                          <w:sz w:val="44"/>
                          <w:szCs w:val="44"/>
                          <w:lang w:val="tr-TR"/>
                        </w:rPr>
                      </w:pPr>
                      <w:r w:rsidRPr="00CE6254">
                        <w:rPr>
                          <w:rFonts w:ascii="Arial Black" w:hAnsi="Arial Black"/>
                          <w:b/>
                          <w:color w:val="000000"/>
                          <w:sz w:val="44"/>
                          <w:szCs w:val="44"/>
                          <w:lang w:val="tr-TR"/>
                        </w:rPr>
                        <w:t xml:space="preserve">BAŞVURU KILAVUZU </w:t>
                      </w:r>
                    </w:p>
                    <w:p w:rsidR="00EE454E" w:rsidRPr="00D41829" w:rsidRDefault="00EE454E" w:rsidP="00EE454E">
                      <w:pPr>
                        <w:pStyle w:val="Altyaz"/>
                        <w:rPr>
                          <w:rFonts w:ascii="Arial Black" w:hAnsi="Arial Black"/>
                          <w:b/>
                          <w:color w:val="000000"/>
                          <w:sz w:val="40"/>
                          <w:szCs w:val="40"/>
                          <w:u w:val="single"/>
                          <w:lang w:val="tr-TR"/>
                        </w:rPr>
                      </w:pPr>
                      <w:r>
                        <w:rPr>
                          <w:rFonts w:ascii="Arial Black" w:hAnsi="Arial Black"/>
                          <w:b/>
                          <w:color w:val="000000"/>
                          <w:sz w:val="40"/>
                          <w:szCs w:val="40"/>
                          <w:u w:val="single"/>
                          <w:lang w:val="tr-TR"/>
                        </w:rPr>
                        <w:t>2019</w:t>
                      </w:r>
                    </w:p>
                    <w:p w:rsidR="00EE454E" w:rsidRDefault="00EE454E" w:rsidP="00EE454E">
                      <w:pPr>
                        <w:pStyle w:val="Altyaz"/>
                        <w:rPr>
                          <w:rFonts w:ascii="Arial Black" w:hAnsi="Arial Black"/>
                          <w:b/>
                          <w:sz w:val="52"/>
                          <w:lang w:val="tr-TR"/>
                        </w:rPr>
                      </w:pPr>
                    </w:p>
                    <w:p w:rsidR="00EE454E" w:rsidRDefault="00EE454E">
                      <w:pPr>
                        <w:pBdr>
                          <w:top w:val="single" w:sz="24" w:space="8" w:color="4472C4" w:themeColor="accent1"/>
                          <w:bottom w:val="single" w:sz="24" w:space="8" w:color="4472C4" w:themeColor="accent1"/>
                        </w:pBdr>
                        <w:rPr>
                          <w:i/>
                          <w:iCs/>
                          <w:color w:val="4472C4" w:themeColor="accent1"/>
                        </w:rPr>
                      </w:pPr>
                    </w:p>
                  </w:txbxContent>
                </v:textbox>
                <w10:wrap type="topAndBottom" anchorx="margin"/>
              </v:shape>
            </w:pict>
          </mc:Fallback>
        </mc:AlternateContent>
      </w:r>
      <w:r w:rsidR="00D51131">
        <w:rPr>
          <w:b/>
          <w:noProof/>
          <w:lang w:val="en-US" w:eastAsia="en-US"/>
        </w:rPr>
        <w:drawing>
          <wp:anchor distT="0" distB="0" distL="114300" distR="114300" simplePos="0" relativeHeight="251659264" behindDoc="1" locked="0" layoutInCell="0" allowOverlap="1" wp14:anchorId="646D8EBA" wp14:editId="5A0960DE">
            <wp:simplePos x="0" y="0"/>
            <wp:positionH relativeFrom="column">
              <wp:posOffset>-74930</wp:posOffset>
            </wp:positionH>
            <wp:positionV relativeFrom="paragraph">
              <wp:posOffset>-114300</wp:posOffset>
            </wp:positionV>
            <wp:extent cx="5760720" cy="8776970"/>
            <wp:effectExtent l="19050" t="0" r="0" b="0"/>
            <wp:wrapNone/>
            <wp:docPr id="129" name="Resim 129" descr="B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BUST"/>
                    <pic:cNvPicPr>
                      <a:picLocks noChangeAspect="1" noChangeArrowheads="1"/>
                    </pic:cNvPicPr>
                  </pic:nvPicPr>
                  <pic:blipFill>
                    <a:blip r:embed="rId7">
                      <a:lum bright="12000"/>
                    </a:blip>
                    <a:srcRect/>
                    <a:stretch>
                      <a:fillRect/>
                    </a:stretch>
                  </pic:blipFill>
                  <pic:spPr bwMode="auto">
                    <a:xfrm>
                      <a:off x="0" y="0"/>
                      <a:ext cx="5760720" cy="8776970"/>
                    </a:xfrm>
                    <a:prstGeom prst="rect">
                      <a:avLst/>
                    </a:prstGeom>
                    <a:noFill/>
                  </pic:spPr>
                </pic:pic>
              </a:graphicData>
            </a:graphic>
          </wp:anchor>
        </w:drawing>
      </w:r>
    </w:p>
    <w:p w:rsidR="00D51131" w:rsidRDefault="00D51131" w:rsidP="00D51131">
      <w:pPr>
        <w:jc w:val="right"/>
        <w:rPr>
          <w:b/>
        </w:rPr>
      </w:pPr>
    </w:p>
    <w:p w:rsidR="00D51131" w:rsidRDefault="00D51131" w:rsidP="00D51131">
      <w:pPr>
        <w:jc w:val="right"/>
        <w:rPr>
          <w:b/>
        </w:rPr>
      </w:pPr>
    </w:p>
    <w:p w:rsidR="005434B6" w:rsidRDefault="005434B6"/>
    <w:p w:rsidR="00D51131" w:rsidRDefault="00D51131"/>
    <w:p w:rsidR="00D51131" w:rsidRDefault="00D51131" w:rsidP="00D51131"/>
    <w:p w:rsidR="00D51131" w:rsidRDefault="00D51131" w:rsidP="00D51131">
      <w:pPr>
        <w:jc w:val="right"/>
      </w:pPr>
    </w:p>
    <w:p w:rsidR="00D51131" w:rsidRDefault="00D51131" w:rsidP="00D51131">
      <w:pPr>
        <w:jc w:val="right"/>
      </w:pPr>
    </w:p>
    <w:p w:rsidR="00D51131" w:rsidRDefault="00D51131" w:rsidP="00D51131">
      <w:pPr>
        <w:rPr>
          <w:b/>
          <w:sz w:val="28"/>
          <w:szCs w:val="28"/>
          <w:u w:val="single"/>
        </w:rPr>
      </w:pPr>
      <w:r w:rsidRPr="00A10B63">
        <w:rPr>
          <w:b/>
          <w:sz w:val="28"/>
          <w:szCs w:val="28"/>
          <w:u w:val="single"/>
        </w:rPr>
        <w:t>İÇİNDEKİLER</w:t>
      </w:r>
    </w:p>
    <w:p w:rsidR="00D51131" w:rsidRDefault="00D51131" w:rsidP="00D51131">
      <w:pPr>
        <w:pStyle w:val="GvdeMetni"/>
        <w:tabs>
          <w:tab w:val="clear" w:pos="8931"/>
        </w:tabs>
        <w:spacing w:after="100" w:line="240" w:lineRule="auto"/>
        <w:rPr>
          <w:b/>
          <w:sz w:val="28"/>
          <w:u w:val="single"/>
          <w:lang w:val="tr-TR"/>
        </w:rPr>
      </w:pPr>
    </w:p>
    <w:p w:rsidR="00D51131" w:rsidRDefault="00D51131" w:rsidP="00D51131">
      <w:pPr>
        <w:pStyle w:val="GvdeMetni"/>
        <w:tabs>
          <w:tab w:val="clear" w:pos="8931"/>
        </w:tabs>
        <w:spacing w:after="100" w:line="240" w:lineRule="auto"/>
        <w:jc w:val="center"/>
        <w:rPr>
          <w:b/>
          <w:sz w:val="28"/>
          <w:u w:val="single"/>
          <w:lang w:val="tr-TR"/>
        </w:rPr>
      </w:pPr>
    </w:p>
    <w:p w:rsidR="00D51131" w:rsidRDefault="00D51131" w:rsidP="00D51131">
      <w:pPr>
        <w:pStyle w:val="T1"/>
        <w:tabs>
          <w:tab w:val="right" w:leader="dot" w:pos="9062"/>
        </w:tabs>
        <w:rPr>
          <w:rFonts w:asciiTheme="minorHAnsi" w:eastAsiaTheme="minorEastAsia" w:hAnsiTheme="minorHAnsi" w:cstheme="minorBidi"/>
          <w:noProof/>
          <w:sz w:val="22"/>
          <w:szCs w:val="22"/>
          <w:lang w:val="en-US" w:eastAsia="en-US"/>
        </w:rPr>
      </w:pPr>
      <w:r>
        <w:rPr>
          <w:b/>
          <w:sz w:val="28"/>
          <w:u w:val="single"/>
        </w:rPr>
        <w:fldChar w:fldCharType="begin"/>
      </w:r>
      <w:r>
        <w:rPr>
          <w:b/>
          <w:sz w:val="28"/>
          <w:u w:val="single"/>
        </w:rPr>
        <w:instrText xml:space="preserve"> TOC \o "1-3" \h \z \u </w:instrText>
      </w:r>
      <w:r>
        <w:rPr>
          <w:b/>
          <w:sz w:val="28"/>
          <w:u w:val="single"/>
        </w:rPr>
        <w:fldChar w:fldCharType="separate"/>
      </w:r>
      <w:hyperlink w:anchor="_Toc9412935" w:history="1">
        <w:r w:rsidRPr="00CF044B">
          <w:rPr>
            <w:rStyle w:val="Kpr"/>
            <w:noProof/>
          </w:rPr>
          <w:t>SPONSOR / DESTEKLEYEN KURULUŞLAR</w:t>
        </w:r>
        <w:r>
          <w:rPr>
            <w:noProof/>
            <w:webHidden/>
          </w:rPr>
          <w:tab/>
        </w:r>
        <w:r>
          <w:rPr>
            <w:noProof/>
            <w:webHidden/>
          </w:rPr>
          <w:fldChar w:fldCharType="begin"/>
        </w:r>
        <w:r>
          <w:rPr>
            <w:noProof/>
            <w:webHidden/>
          </w:rPr>
          <w:instrText xml:space="preserve"> PAGEREF _Toc9412935 \h </w:instrText>
        </w:r>
        <w:r>
          <w:rPr>
            <w:noProof/>
            <w:webHidden/>
          </w:rPr>
        </w:r>
        <w:r>
          <w:rPr>
            <w:noProof/>
            <w:webHidden/>
          </w:rPr>
          <w:fldChar w:fldCharType="separate"/>
        </w:r>
        <w:r>
          <w:rPr>
            <w:noProof/>
            <w:webHidden/>
          </w:rPr>
          <w:t>iii</w:t>
        </w:r>
        <w:r>
          <w:rPr>
            <w:noProof/>
            <w:webHidden/>
          </w:rPr>
          <w:fldChar w:fldCharType="end"/>
        </w:r>
      </w:hyperlink>
    </w:p>
    <w:p w:rsidR="00D51131" w:rsidRDefault="001725C0" w:rsidP="00D51131">
      <w:pPr>
        <w:pStyle w:val="T1"/>
        <w:tabs>
          <w:tab w:val="right" w:leader="dot" w:pos="9062"/>
        </w:tabs>
        <w:rPr>
          <w:rFonts w:asciiTheme="minorHAnsi" w:eastAsiaTheme="minorEastAsia" w:hAnsiTheme="minorHAnsi" w:cstheme="minorBidi"/>
          <w:noProof/>
          <w:sz w:val="22"/>
          <w:szCs w:val="22"/>
          <w:lang w:val="en-US" w:eastAsia="en-US"/>
        </w:rPr>
      </w:pPr>
      <w:hyperlink w:anchor="_Toc9412936" w:history="1">
        <w:r w:rsidR="00D51131" w:rsidRPr="00CF044B">
          <w:rPr>
            <w:rStyle w:val="Kpr"/>
            <w:noProof/>
          </w:rPr>
          <w:t>ÖZET</w:t>
        </w:r>
        <w:r w:rsidR="00D51131">
          <w:rPr>
            <w:noProof/>
            <w:webHidden/>
          </w:rPr>
          <w:tab/>
        </w:r>
        <w:r w:rsidR="00D51131">
          <w:rPr>
            <w:noProof/>
            <w:webHidden/>
          </w:rPr>
          <w:fldChar w:fldCharType="begin"/>
        </w:r>
        <w:r w:rsidR="00D51131">
          <w:rPr>
            <w:noProof/>
            <w:webHidden/>
          </w:rPr>
          <w:instrText xml:space="preserve"> PAGEREF _Toc9412936 \h </w:instrText>
        </w:r>
        <w:r w:rsidR="00D51131">
          <w:rPr>
            <w:noProof/>
            <w:webHidden/>
          </w:rPr>
        </w:r>
        <w:r w:rsidR="00D51131">
          <w:rPr>
            <w:noProof/>
            <w:webHidden/>
          </w:rPr>
          <w:fldChar w:fldCharType="separate"/>
        </w:r>
        <w:r w:rsidR="00D51131">
          <w:rPr>
            <w:noProof/>
            <w:webHidden/>
          </w:rPr>
          <w:t>iv</w:t>
        </w:r>
        <w:r w:rsidR="00D51131">
          <w:rPr>
            <w:noProof/>
            <w:webHidden/>
          </w:rPr>
          <w:fldChar w:fldCharType="end"/>
        </w:r>
      </w:hyperlink>
    </w:p>
    <w:p w:rsidR="00D51131" w:rsidRDefault="001725C0" w:rsidP="00D51131">
      <w:pPr>
        <w:pStyle w:val="T1"/>
        <w:tabs>
          <w:tab w:val="right" w:leader="dot" w:pos="9062"/>
        </w:tabs>
        <w:rPr>
          <w:rFonts w:asciiTheme="minorHAnsi" w:eastAsiaTheme="minorEastAsia" w:hAnsiTheme="minorHAnsi" w:cstheme="minorBidi"/>
          <w:noProof/>
          <w:sz w:val="22"/>
          <w:szCs w:val="22"/>
          <w:lang w:val="en-US" w:eastAsia="en-US"/>
        </w:rPr>
      </w:pPr>
      <w:hyperlink w:anchor="_Toc9412937" w:history="1">
        <w:r w:rsidR="00D51131" w:rsidRPr="00CF044B">
          <w:rPr>
            <w:rStyle w:val="Kpr"/>
            <w:noProof/>
          </w:rPr>
          <w:t>TESİD HAKKINDA</w:t>
        </w:r>
        <w:r w:rsidR="00D51131">
          <w:rPr>
            <w:noProof/>
            <w:webHidden/>
          </w:rPr>
          <w:tab/>
        </w:r>
        <w:r w:rsidR="00D51131">
          <w:rPr>
            <w:noProof/>
            <w:webHidden/>
          </w:rPr>
          <w:fldChar w:fldCharType="begin"/>
        </w:r>
        <w:r w:rsidR="00D51131">
          <w:rPr>
            <w:noProof/>
            <w:webHidden/>
          </w:rPr>
          <w:instrText xml:space="preserve"> PAGEREF _Toc9412937 \h </w:instrText>
        </w:r>
        <w:r w:rsidR="00D51131">
          <w:rPr>
            <w:noProof/>
            <w:webHidden/>
          </w:rPr>
        </w:r>
        <w:r w:rsidR="00D51131">
          <w:rPr>
            <w:noProof/>
            <w:webHidden/>
          </w:rPr>
          <w:fldChar w:fldCharType="separate"/>
        </w:r>
        <w:r w:rsidR="00D51131">
          <w:rPr>
            <w:noProof/>
            <w:webHidden/>
          </w:rPr>
          <w:t>v</w:t>
        </w:r>
        <w:r w:rsidR="00D51131">
          <w:rPr>
            <w:noProof/>
            <w:webHidden/>
          </w:rPr>
          <w:fldChar w:fldCharType="end"/>
        </w:r>
      </w:hyperlink>
    </w:p>
    <w:p w:rsidR="00D51131" w:rsidRDefault="001725C0" w:rsidP="00D51131">
      <w:pPr>
        <w:pStyle w:val="T1"/>
        <w:tabs>
          <w:tab w:val="right" w:leader="dot" w:pos="9062"/>
        </w:tabs>
        <w:rPr>
          <w:rFonts w:asciiTheme="minorHAnsi" w:eastAsiaTheme="minorEastAsia" w:hAnsiTheme="minorHAnsi" w:cstheme="minorBidi"/>
          <w:noProof/>
          <w:sz w:val="22"/>
          <w:szCs w:val="22"/>
          <w:lang w:val="en-US" w:eastAsia="en-US"/>
        </w:rPr>
      </w:pPr>
      <w:hyperlink w:anchor="_Toc9412938" w:history="1">
        <w:r w:rsidR="00D51131" w:rsidRPr="00CF044B">
          <w:rPr>
            <w:rStyle w:val="Kpr"/>
            <w:noProof/>
          </w:rPr>
          <w:t>1. AMAÇ</w:t>
        </w:r>
        <w:r w:rsidR="00D51131">
          <w:rPr>
            <w:noProof/>
            <w:webHidden/>
          </w:rPr>
          <w:tab/>
        </w:r>
        <w:r w:rsidR="00D51131">
          <w:rPr>
            <w:noProof/>
            <w:webHidden/>
          </w:rPr>
          <w:fldChar w:fldCharType="begin"/>
        </w:r>
        <w:r w:rsidR="00D51131">
          <w:rPr>
            <w:noProof/>
            <w:webHidden/>
          </w:rPr>
          <w:instrText xml:space="preserve"> PAGEREF _Toc9412938 \h </w:instrText>
        </w:r>
        <w:r w:rsidR="00D51131">
          <w:rPr>
            <w:noProof/>
            <w:webHidden/>
          </w:rPr>
        </w:r>
        <w:r w:rsidR="00D51131">
          <w:rPr>
            <w:noProof/>
            <w:webHidden/>
          </w:rPr>
          <w:fldChar w:fldCharType="separate"/>
        </w:r>
        <w:r w:rsidR="00D51131">
          <w:rPr>
            <w:noProof/>
            <w:webHidden/>
          </w:rPr>
          <w:t>1</w:t>
        </w:r>
        <w:r w:rsidR="00D51131">
          <w:rPr>
            <w:noProof/>
            <w:webHidden/>
          </w:rPr>
          <w:fldChar w:fldCharType="end"/>
        </w:r>
      </w:hyperlink>
    </w:p>
    <w:p w:rsidR="00D51131" w:rsidRDefault="001725C0" w:rsidP="00D51131">
      <w:pPr>
        <w:pStyle w:val="T1"/>
        <w:tabs>
          <w:tab w:val="right" w:leader="dot" w:pos="9062"/>
        </w:tabs>
        <w:rPr>
          <w:rFonts w:asciiTheme="minorHAnsi" w:eastAsiaTheme="minorEastAsia" w:hAnsiTheme="minorHAnsi" w:cstheme="minorBidi"/>
          <w:noProof/>
          <w:sz w:val="22"/>
          <w:szCs w:val="22"/>
          <w:lang w:val="en-US" w:eastAsia="en-US"/>
        </w:rPr>
      </w:pPr>
      <w:hyperlink w:anchor="_Toc9412939" w:history="1">
        <w:r w:rsidR="00D51131" w:rsidRPr="00CF044B">
          <w:rPr>
            <w:rStyle w:val="Kpr"/>
            <w:noProof/>
          </w:rPr>
          <w:t>2. BAŞVURU</w:t>
        </w:r>
        <w:r w:rsidR="00D51131">
          <w:rPr>
            <w:noProof/>
            <w:webHidden/>
          </w:rPr>
          <w:tab/>
        </w:r>
        <w:r w:rsidR="00D51131">
          <w:rPr>
            <w:noProof/>
            <w:webHidden/>
          </w:rPr>
          <w:fldChar w:fldCharType="begin"/>
        </w:r>
        <w:r w:rsidR="00D51131">
          <w:rPr>
            <w:noProof/>
            <w:webHidden/>
          </w:rPr>
          <w:instrText xml:space="preserve"> PAGEREF _Toc9412939 \h </w:instrText>
        </w:r>
        <w:r w:rsidR="00D51131">
          <w:rPr>
            <w:noProof/>
            <w:webHidden/>
          </w:rPr>
        </w:r>
        <w:r w:rsidR="00D51131">
          <w:rPr>
            <w:noProof/>
            <w:webHidden/>
          </w:rPr>
          <w:fldChar w:fldCharType="separate"/>
        </w:r>
        <w:r w:rsidR="00D51131">
          <w:rPr>
            <w:noProof/>
            <w:webHidden/>
          </w:rPr>
          <w:t>2</w:t>
        </w:r>
        <w:r w:rsidR="00D51131">
          <w:rPr>
            <w:noProof/>
            <w:webHidden/>
          </w:rPr>
          <w:fldChar w:fldCharType="end"/>
        </w:r>
      </w:hyperlink>
    </w:p>
    <w:p w:rsidR="00D51131" w:rsidRDefault="001725C0" w:rsidP="00D51131">
      <w:pPr>
        <w:pStyle w:val="T1"/>
        <w:tabs>
          <w:tab w:val="right" w:leader="dot" w:pos="9062"/>
        </w:tabs>
        <w:rPr>
          <w:rFonts w:asciiTheme="minorHAnsi" w:eastAsiaTheme="minorEastAsia" w:hAnsiTheme="minorHAnsi" w:cstheme="minorBidi"/>
          <w:noProof/>
          <w:sz w:val="22"/>
          <w:szCs w:val="22"/>
          <w:lang w:val="en-US" w:eastAsia="en-US"/>
        </w:rPr>
      </w:pPr>
      <w:hyperlink w:anchor="_Toc9412940" w:history="1">
        <w:r w:rsidR="00D51131" w:rsidRPr="00CF044B">
          <w:rPr>
            <w:rStyle w:val="Kpr"/>
            <w:noProof/>
          </w:rPr>
          <w:t>3. RAPORUN HAZIRLANMASI</w:t>
        </w:r>
        <w:r w:rsidR="00D51131">
          <w:rPr>
            <w:noProof/>
            <w:webHidden/>
          </w:rPr>
          <w:tab/>
        </w:r>
        <w:r w:rsidR="00D51131">
          <w:rPr>
            <w:noProof/>
            <w:webHidden/>
          </w:rPr>
          <w:fldChar w:fldCharType="begin"/>
        </w:r>
        <w:r w:rsidR="00D51131">
          <w:rPr>
            <w:noProof/>
            <w:webHidden/>
          </w:rPr>
          <w:instrText xml:space="preserve"> PAGEREF _Toc9412940 \h </w:instrText>
        </w:r>
        <w:r w:rsidR="00D51131">
          <w:rPr>
            <w:noProof/>
            <w:webHidden/>
          </w:rPr>
        </w:r>
        <w:r w:rsidR="00D51131">
          <w:rPr>
            <w:noProof/>
            <w:webHidden/>
          </w:rPr>
          <w:fldChar w:fldCharType="separate"/>
        </w:r>
        <w:r w:rsidR="00D51131">
          <w:rPr>
            <w:noProof/>
            <w:webHidden/>
          </w:rPr>
          <w:t>4</w:t>
        </w:r>
        <w:r w:rsidR="00D51131">
          <w:rPr>
            <w:noProof/>
            <w:webHidden/>
          </w:rPr>
          <w:fldChar w:fldCharType="end"/>
        </w:r>
      </w:hyperlink>
    </w:p>
    <w:p w:rsidR="00D51131" w:rsidRDefault="001725C0" w:rsidP="00D51131">
      <w:pPr>
        <w:pStyle w:val="T2"/>
        <w:rPr>
          <w:rFonts w:asciiTheme="minorHAnsi" w:eastAsiaTheme="minorEastAsia" w:hAnsiTheme="minorHAnsi" w:cstheme="minorBidi"/>
          <w:sz w:val="22"/>
          <w:szCs w:val="22"/>
          <w:lang w:val="en-US" w:eastAsia="en-US"/>
        </w:rPr>
      </w:pPr>
      <w:hyperlink w:anchor="_Toc9412941" w:history="1">
        <w:r w:rsidR="00D51131" w:rsidRPr="00CF044B">
          <w:rPr>
            <w:rStyle w:val="Kpr"/>
          </w:rPr>
          <w:t>3.1. BAŞVURU RAPORU BİÇİMİ</w:t>
        </w:r>
        <w:r w:rsidR="00D51131">
          <w:rPr>
            <w:webHidden/>
          </w:rPr>
          <w:tab/>
        </w:r>
        <w:r w:rsidR="00D51131">
          <w:rPr>
            <w:webHidden/>
          </w:rPr>
          <w:fldChar w:fldCharType="begin"/>
        </w:r>
        <w:r w:rsidR="00D51131">
          <w:rPr>
            <w:webHidden/>
          </w:rPr>
          <w:instrText xml:space="preserve"> PAGEREF _Toc9412941 \h </w:instrText>
        </w:r>
        <w:r w:rsidR="00D51131">
          <w:rPr>
            <w:webHidden/>
          </w:rPr>
        </w:r>
        <w:r w:rsidR="00D51131">
          <w:rPr>
            <w:webHidden/>
          </w:rPr>
          <w:fldChar w:fldCharType="separate"/>
        </w:r>
        <w:r w:rsidR="00D51131">
          <w:rPr>
            <w:webHidden/>
          </w:rPr>
          <w:t>4</w:t>
        </w:r>
        <w:r w:rsidR="00D51131">
          <w:rPr>
            <w:webHidden/>
          </w:rPr>
          <w:fldChar w:fldCharType="end"/>
        </w:r>
      </w:hyperlink>
    </w:p>
    <w:p w:rsidR="00D51131" w:rsidRDefault="001725C0" w:rsidP="00D51131">
      <w:pPr>
        <w:pStyle w:val="T2"/>
        <w:rPr>
          <w:rFonts w:asciiTheme="minorHAnsi" w:eastAsiaTheme="minorEastAsia" w:hAnsiTheme="minorHAnsi" w:cstheme="minorBidi"/>
          <w:sz w:val="22"/>
          <w:szCs w:val="22"/>
          <w:lang w:val="en-US" w:eastAsia="en-US"/>
        </w:rPr>
      </w:pPr>
      <w:hyperlink w:anchor="_Toc9412942" w:history="1">
        <w:r w:rsidR="00D51131" w:rsidRPr="00CF044B">
          <w:rPr>
            <w:rStyle w:val="Kpr"/>
          </w:rPr>
          <w:t>3.2. BAŞVURU RAPORU İÇERİĞİ</w:t>
        </w:r>
        <w:r w:rsidR="00D51131">
          <w:rPr>
            <w:webHidden/>
          </w:rPr>
          <w:tab/>
        </w:r>
        <w:r w:rsidR="00D51131">
          <w:rPr>
            <w:webHidden/>
          </w:rPr>
          <w:fldChar w:fldCharType="begin"/>
        </w:r>
        <w:r w:rsidR="00D51131">
          <w:rPr>
            <w:webHidden/>
          </w:rPr>
          <w:instrText xml:space="preserve"> PAGEREF _Toc9412942 \h </w:instrText>
        </w:r>
        <w:r w:rsidR="00D51131">
          <w:rPr>
            <w:webHidden/>
          </w:rPr>
        </w:r>
        <w:r w:rsidR="00D51131">
          <w:rPr>
            <w:webHidden/>
          </w:rPr>
          <w:fldChar w:fldCharType="separate"/>
        </w:r>
        <w:r w:rsidR="00D51131">
          <w:rPr>
            <w:webHidden/>
          </w:rPr>
          <w:t>4</w:t>
        </w:r>
        <w:r w:rsidR="00D51131">
          <w:rPr>
            <w:webHidden/>
          </w:rPr>
          <w:fldChar w:fldCharType="end"/>
        </w:r>
      </w:hyperlink>
    </w:p>
    <w:p w:rsidR="00D51131" w:rsidRDefault="001725C0" w:rsidP="00D51131">
      <w:pPr>
        <w:pStyle w:val="T1"/>
        <w:tabs>
          <w:tab w:val="right" w:leader="dot" w:pos="9062"/>
        </w:tabs>
        <w:rPr>
          <w:rFonts w:asciiTheme="minorHAnsi" w:eastAsiaTheme="minorEastAsia" w:hAnsiTheme="minorHAnsi" w:cstheme="minorBidi"/>
          <w:noProof/>
          <w:sz w:val="22"/>
          <w:szCs w:val="22"/>
          <w:lang w:val="en-US" w:eastAsia="en-US"/>
        </w:rPr>
      </w:pPr>
      <w:hyperlink w:anchor="_Toc9412943" w:history="1">
        <w:r w:rsidR="00D51131" w:rsidRPr="00CF044B">
          <w:rPr>
            <w:rStyle w:val="Kpr"/>
            <w:noProof/>
          </w:rPr>
          <w:t>4. DEĞERLENDİRME SÜRECİ</w:t>
        </w:r>
        <w:r w:rsidR="00D51131">
          <w:rPr>
            <w:noProof/>
            <w:webHidden/>
          </w:rPr>
          <w:tab/>
        </w:r>
        <w:r w:rsidR="00D51131">
          <w:rPr>
            <w:noProof/>
            <w:webHidden/>
          </w:rPr>
          <w:fldChar w:fldCharType="begin"/>
        </w:r>
        <w:r w:rsidR="00D51131">
          <w:rPr>
            <w:noProof/>
            <w:webHidden/>
          </w:rPr>
          <w:instrText xml:space="preserve"> PAGEREF _Toc9412943 \h </w:instrText>
        </w:r>
        <w:r w:rsidR="00D51131">
          <w:rPr>
            <w:noProof/>
            <w:webHidden/>
          </w:rPr>
        </w:r>
        <w:r w:rsidR="00D51131">
          <w:rPr>
            <w:noProof/>
            <w:webHidden/>
          </w:rPr>
          <w:fldChar w:fldCharType="separate"/>
        </w:r>
        <w:r w:rsidR="00D51131">
          <w:rPr>
            <w:noProof/>
            <w:webHidden/>
          </w:rPr>
          <w:t>5</w:t>
        </w:r>
        <w:r w:rsidR="00D51131">
          <w:rPr>
            <w:noProof/>
            <w:webHidden/>
          </w:rPr>
          <w:fldChar w:fldCharType="end"/>
        </w:r>
      </w:hyperlink>
    </w:p>
    <w:p w:rsidR="00D51131" w:rsidRDefault="001725C0" w:rsidP="00D51131">
      <w:pPr>
        <w:pStyle w:val="T1"/>
        <w:tabs>
          <w:tab w:val="right" w:leader="dot" w:pos="9062"/>
        </w:tabs>
        <w:rPr>
          <w:rFonts w:asciiTheme="minorHAnsi" w:eastAsiaTheme="minorEastAsia" w:hAnsiTheme="minorHAnsi" w:cstheme="minorBidi"/>
          <w:noProof/>
          <w:sz w:val="22"/>
          <w:szCs w:val="22"/>
          <w:lang w:val="en-US" w:eastAsia="en-US"/>
        </w:rPr>
      </w:pPr>
      <w:hyperlink w:anchor="_Toc9412944" w:history="1">
        <w:r w:rsidR="00D51131" w:rsidRPr="00CF044B">
          <w:rPr>
            <w:rStyle w:val="Kpr"/>
            <w:noProof/>
          </w:rPr>
          <w:t>5. ÖDÜL SİSTEMİ VE DEĞERLENDİRME ÖLÇÜTLERİ</w:t>
        </w:r>
        <w:r w:rsidR="00D51131">
          <w:rPr>
            <w:noProof/>
            <w:webHidden/>
          </w:rPr>
          <w:tab/>
        </w:r>
        <w:r w:rsidR="00D51131">
          <w:rPr>
            <w:noProof/>
            <w:webHidden/>
          </w:rPr>
          <w:fldChar w:fldCharType="begin"/>
        </w:r>
        <w:r w:rsidR="00D51131">
          <w:rPr>
            <w:noProof/>
            <w:webHidden/>
          </w:rPr>
          <w:instrText xml:space="preserve"> PAGEREF _Toc9412944 \h </w:instrText>
        </w:r>
        <w:r w:rsidR="00D51131">
          <w:rPr>
            <w:noProof/>
            <w:webHidden/>
          </w:rPr>
        </w:r>
        <w:r w:rsidR="00D51131">
          <w:rPr>
            <w:noProof/>
            <w:webHidden/>
          </w:rPr>
          <w:fldChar w:fldCharType="separate"/>
        </w:r>
        <w:r w:rsidR="00D51131">
          <w:rPr>
            <w:noProof/>
            <w:webHidden/>
          </w:rPr>
          <w:t>6</w:t>
        </w:r>
        <w:r w:rsidR="00D51131">
          <w:rPr>
            <w:noProof/>
            <w:webHidden/>
          </w:rPr>
          <w:fldChar w:fldCharType="end"/>
        </w:r>
      </w:hyperlink>
    </w:p>
    <w:p w:rsidR="00D51131" w:rsidRDefault="001725C0" w:rsidP="00D51131">
      <w:pPr>
        <w:pStyle w:val="T2"/>
        <w:rPr>
          <w:rFonts w:asciiTheme="minorHAnsi" w:eastAsiaTheme="minorEastAsia" w:hAnsiTheme="minorHAnsi" w:cstheme="minorBidi"/>
          <w:sz w:val="22"/>
          <w:szCs w:val="22"/>
          <w:lang w:val="en-US" w:eastAsia="en-US"/>
        </w:rPr>
      </w:pPr>
      <w:hyperlink w:anchor="_Toc9412945" w:history="1">
        <w:r w:rsidR="00D51131" w:rsidRPr="00CF044B">
          <w:rPr>
            <w:rStyle w:val="Kpr"/>
          </w:rPr>
          <w:t>5.1. FİKRİN YARATILMASI</w:t>
        </w:r>
        <w:r w:rsidR="00D51131">
          <w:rPr>
            <w:webHidden/>
          </w:rPr>
          <w:tab/>
        </w:r>
        <w:r w:rsidR="00D51131">
          <w:rPr>
            <w:webHidden/>
          </w:rPr>
          <w:fldChar w:fldCharType="begin"/>
        </w:r>
        <w:r w:rsidR="00D51131">
          <w:rPr>
            <w:webHidden/>
          </w:rPr>
          <w:instrText xml:space="preserve"> PAGEREF _Toc9412945 \h </w:instrText>
        </w:r>
        <w:r w:rsidR="00D51131">
          <w:rPr>
            <w:webHidden/>
          </w:rPr>
        </w:r>
        <w:r w:rsidR="00D51131">
          <w:rPr>
            <w:webHidden/>
          </w:rPr>
          <w:fldChar w:fldCharType="separate"/>
        </w:r>
        <w:r w:rsidR="00D51131">
          <w:rPr>
            <w:webHidden/>
          </w:rPr>
          <w:t>7</w:t>
        </w:r>
        <w:r w:rsidR="00D51131">
          <w:rPr>
            <w:webHidden/>
          </w:rPr>
          <w:fldChar w:fldCharType="end"/>
        </w:r>
      </w:hyperlink>
    </w:p>
    <w:p w:rsidR="00D51131" w:rsidRDefault="001725C0" w:rsidP="00D51131">
      <w:pPr>
        <w:pStyle w:val="T2"/>
        <w:rPr>
          <w:rFonts w:asciiTheme="minorHAnsi" w:eastAsiaTheme="minorEastAsia" w:hAnsiTheme="minorHAnsi" w:cstheme="minorBidi"/>
          <w:sz w:val="22"/>
          <w:szCs w:val="22"/>
          <w:lang w:val="en-US" w:eastAsia="en-US"/>
        </w:rPr>
      </w:pPr>
      <w:hyperlink w:anchor="_Toc9412946" w:history="1">
        <w:r w:rsidR="00D51131" w:rsidRPr="00CF044B">
          <w:rPr>
            <w:rStyle w:val="Kpr"/>
          </w:rPr>
          <w:t>5.2. ÜRÜNÜN/SÜRECİN ÖZELLİKLERİNDE YENİLİKÇİLİK YARATICILIK</w:t>
        </w:r>
        <w:r w:rsidR="00D51131">
          <w:rPr>
            <w:webHidden/>
          </w:rPr>
          <w:tab/>
        </w:r>
        <w:r w:rsidR="00D51131">
          <w:rPr>
            <w:webHidden/>
          </w:rPr>
          <w:fldChar w:fldCharType="begin"/>
        </w:r>
        <w:r w:rsidR="00D51131">
          <w:rPr>
            <w:webHidden/>
          </w:rPr>
          <w:instrText xml:space="preserve"> PAGEREF _Toc9412946 \h </w:instrText>
        </w:r>
        <w:r w:rsidR="00D51131">
          <w:rPr>
            <w:webHidden/>
          </w:rPr>
        </w:r>
        <w:r w:rsidR="00D51131">
          <w:rPr>
            <w:webHidden/>
          </w:rPr>
          <w:fldChar w:fldCharType="separate"/>
        </w:r>
        <w:r w:rsidR="00D51131">
          <w:rPr>
            <w:webHidden/>
          </w:rPr>
          <w:t>7</w:t>
        </w:r>
        <w:r w:rsidR="00D51131">
          <w:rPr>
            <w:webHidden/>
          </w:rPr>
          <w:fldChar w:fldCharType="end"/>
        </w:r>
      </w:hyperlink>
    </w:p>
    <w:p w:rsidR="00D51131" w:rsidRDefault="001725C0" w:rsidP="00D51131">
      <w:pPr>
        <w:pStyle w:val="T2"/>
        <w:rPr>
          <w:rFonts w:asciiTheme="minorHAnsi" w:eastAsiaTheme="minorEastAsia" w:hAnsiTheme="minorHAnsi" w:cstheme="minorBidi"/>
          <w:sz w:val="22"/>
          <w:szCs w:val="22"/>
          <w:lang w:val="en-US" w:eastAsia="en-US"/>
        </w:rPr>
      </w:pPr>
      <w:hyperlink w:anchor="_Toc9412947" w:history="1">
        <w:r w:rsidR="00D51131" w:rsidRPr="00CF044B">
          <w:rPr>
            <w:rStyle w:val="Kpr"/>
          </w:rPr>
          <w:t>5.3. YARATILAN FİKRİN YENİLİKÇİ ÜRÜNE DÖNÜŞÜM SÜRECİ</w:t>
        </w:r>
        <w:r w:rsidR="00D51131">
          <w:rPr>
            <w:webHidden/>
          </w:rPr>
          <w:tab/>
        </w:r>
        <w:r w:rsidR="00D51131">
          <w:rPr>
            <w:webHidden/>
          </w:rPr>
          <w:fldChar w:fldCharType="begin"/>
        </w:r>
        <w:r w:rsidR="00D51131">
          <w:rPr>
            <w:webHidden/>
          </w:rPr>
          <w:instrText xml:space="preserve"> PAGEREF _Toc9412947 \h </w:instrText>
        </w:r>
        <w:r w:rsidR="00D51131">
          <w:rPr>
            <w:webHidden/>
          </w:rPr>
        </w:r>
        <w:r w:rsidR="00D51131">
          <w:rPr>
            <w:webHidden/>
          </w:rPr>
          <w:fldChar w:fldCharType="separate"/>
        </w:r>
        <w:r w:rsidR="00D51131">
          <w:rPr>
            <w:webHidden/>
          </w:rPr>
          <w:t>7</w:t>
        </w:r>
        <w:r w:rsidR="00D51131">
          <w:rPr>
            <w:webHidden/>
          </w:rPr>
          <w:fldChar w:fldCharType="end"/>
        </w:r>
      </w:hyperlink>
    </w:p>
    <w:p w:rsidR="00D51131" w:rsidRDefault="001725C0" w:rsidP="00D51131">
      <w:pPr>
        <w:pStyle w:val="T2"/>
        <w:rPr>
          <w:rFonts w:asciiTheme="minorHAnsi" w:eastAsiaTheme="minorEastAsia" w:hAnsiTheme="minorHAnsi" w:cstheme="minorBidi"/>
          <w:sz w:val="22"/>
          <w:szCs w:val="22"/>
          <w:lang w:val="en-US" w:eastAsia="en-US"/>
        </w:rPr>
      </w:pPr>
      <w:hyperlink w:anchor="_Toc9412948" w:history="1">
        <w:r w:rsidR="00D51131" w:rsidRPr="00CF044B">
          <w:rPr>
            <w:rStyle w:val="Kpr"/>
          </w:rPr>
          <w:t>5.4. ADAY ÜRÜNÜN  / SÜRECİN TİCARİ BAŞARISI</w:t>
        </w:r>
        <w:r w:rsidR="00D51131">
          <w:rPr>
            <w:webHidden/>
          </w:rPr>
          <w:tab/>
        </w:r>
        <w:r w:rsidR="00D51131">
          <w:rPr>
            <w:webHidden/>
          </w:rPr>
          <w:fldChar w:fldCharType="begin"/>
        </w:r>
        <w:r w:rsidR="00D51131">
          <w:rPr>
            <w:webHidden/>
          </w:rPr>
          <w:instrText xml:space="preserve"> PAGEREF _Toc9412948 \h </w:instrText>
        </w:r>
        <w:r w:rsidR="00D51131">
          <w:rPr>
            <w:webHidden/>
          </w:rPr>
        </w:r>
        <w:r w:rsidR="00D51131">
          <w:rPr>
            <w:webHidden/>
          </w:rPr>
          <w:fldChar w:fldCharType="separate"/>
        </w:r>
        <w:r w:rsidR="00D51131">
          <w:rPr>
            <w:webHidden/>
          </w:rPr>
          <w:t>7</w:t>
        </w:r>
        <w:r w:rsidR="00D51131">
          <w:rPr>
            <w:webHidden/>
          </w:rPr>
          <w:fldChar w:fldCharType="end"/>
        </w:r>
      </w:hyperlink>
    </w:p>
    <w:p w:rsidR="00D51131" w:rsidRDefault="001725C0" w:rsidP="00D51131">
      <w:pPr>
        <w:pStyle w:val="T2"/>
        <w:rPr>
          <w:rFonts w:asciiTheme="minorHAnsi" w:eastAsiaTheme="minorEastAsia" w:hAnsiTheme="minorHAnsi" w:cstheme="minorBidi"/>
          <w:sz w:val="22"/>
          <w:szCs w:val="22"/>
          <w:lang w:val="en-US" w:eastAsia="en-US"/>
        </w:rPr>
      </w:pPr>
      <w:hyperlink w:anchor="_Toc9412949" w:history="1">
        <w:r w:rsidR="00D51131" w:rsidRPr="00CF044B">
          <w:rPr>
            <w:rStyle w:val="Kpr"/>
          </w:rPr>
          <w:t>5.5. JÜRİ DEĞERLENDİRMESİ</w:t>
        </w:r>
        <w:r w:rsidR="00D51131">
          <w:rPr>
            <w:webHidden/>
          </w:rPr>
          <w:tab/>
        </w:r>
        <w:r w:rsidR="00D51131">
          <w:rPr>
            <w:webHidden/>
          </w:rPr>
          <w:fldChar w:fldCharType="begin"/>
        </w:r>
        <w:r w:rsidR="00D51131">
          <w:rPr>
            <w:webHidden/>
          </w:rPr>
          <w:instrText xml:space="preserve"> PAGEREF _Toc9412949 \h </w:instrText>
        </w:r>
        <w:r w:rsidR="00D51131">
          <w:rPr>
            <w:webHidden/>
          </w:rPr>
        </w:r>
        <w:r w:rsidR="00D51131">
          <w:rPr>
            <w:webHidden/>
          </w:rPr>
          <w:fldChar w:fldCharType="separate"/>
        </w:r>
        <w:r w:rsidR="00D51131">
          <w:rPr>
            <w:webHidden/>
          </w:rPr>
          <w:t>7</w:t>
        </w:r>
        <w:r w:rsidR="00D51131">
          <w:rPr>
            <w:webHidden/>
          </w:rPr>
          <w:fldChar w:fldCharType="end"/>
        </w:r>
      </w:hyperlink>
    </w:p>
    <w:p w:rsidR="00D51131" w:rsidRPr="00D51131" w:rsidRDefault="00D51131" w:rsidP="00D51131">
      <w:pPr>
        <w:pStyle w:val="T2"/>
        <w:rPr>
          <w:rStyle w:val="Kpr"/>
          <w:noProof w:val="0"/>
          <w:color w:val="auto"/>
        </w:rPr>
      </w:pPr>
      <w:r w:rsidRPr="00D51131">
        <w:rPr>
          <w:rStyle w:val="Kpr"/>
          <w:color w:val="auto"/>
        </w:rPr>
        <w:t>5.</w:t>
      </w:r>
      <w:hyperlink w:anchor="_Toc9412950" w:history="1">
        <w:r w:rsidRPr="00D51131">
          <w:rPr>
            <w:rStyle w:val="Kpr"/>
            <w:color w:val="auto"/>
          </w:rPr>
          <w:t>6. TESİD ÖDÜLÜ PUANLANDIRMA SİSTEMİ</w:t>
        </w:r>
        <w:r w:rsidRPr="00D51131">
          <w:rPr>
            <w:rStyle w:val="Kpr"/>
            <w:noProof w:val="0"/>
            <w:webHidden/>
            <w:color w:val="auto"/>
          </w:rPr>
          <w:tab/>
        </w:r>
        <w:r w:rsidRPr="00D51131">
          <w:rPr>
            <w:rStyle w:val="Kpr"/>
            <w:noProof w:val="0"/>
            <w:webHidden/>
            <w:color w:val="auto"/>
          </w:rPr>
          <w:fldChar w:fldCharType="begin"/>
        </w:r>
        <w:r w:rsidRPr="00D51131">
          <w:rPr>
            <w:rStyle w:val="Kpr"/>
            <w:noProof w:val="0"/>
            <w:webHidden/>
            <w:color w:val="auto"/>
          </w:rPr>
          <w:instrText xml:space="preserve"> PAGEREF _Toc9412950 \h </w:instrText>
        </w:r>
        <w:r w:rsidRPr="00D51131">
          <w:rPr>
            <w:rStyle w:val="Kpr"/>
            <w:noProof w:val="0"/>
            <w:webHidden/>
            <w:color w:val="auto"/>
          </w:rPr>
        </w:r>
        <w:r w:rsidRPr="00D51131">
          <w:rPr>
            <w:rStyle w:val="Kpr"/>
            <w:noProof w:val="0"/>
            <w:webHidden/>
            <w:color w:val="auto"/>
          </w:rPr>
          <w:fldChar w:fldCharType="separate"/>
        </w:r>
        <w:r w:rsidRPr="00D51131">
          <w:rPr>
            <w:rStyle w:val="Kpr"/>
            <w:webHidden/>
            <w:color w:val="auto"/>
          </w:rPr>
          <w:t>7</w:t>
        </w:r>
        <w:r w:rsidRPr="00D51131">
          <w:rPr>
            <w:rStyle w:val="Kpr"/>
            <w:noProof w:val="0"/>
            <w:webHidden/>
            <w:color w:val="auto"/>
          </w:rPr>
          <w:fldChar w:fldCharType="end"/>
        </w:r>
      </w:hyperlink>
    </w:p>
    <w:p w:rsidR="00D51131" w:rsidRDefault="001725C0" w:rsidP="00D51131">
      <w:pPr>
        <w:pStyle w:val="T1"/>
        <w:tabs>
          <w:tab w:val="right" w:leader="dot" w:pos="9062"/>
        </w:tabs>
        <w:rPr>
          <w:rFonts w:asciiTheme="minorHAnsi" w:eastAsiaTheme="minorEastAsia" w:hAnsiTheme="minorHAnsi" w:cstheme="minorBidi"/>
          <w:noProof/>
          <w:sz w:val="22"/>
          <w:szCs w:val="22"/>
          <w:lang w:val="en-US" w:eastAsia="en-US"/>
        </w:rPr>
      </w:pPr>
      <w:hyperlink w:anchor="_Toc9412951" w:history="1">
        <w:r w:rsidR="00D51131">
          <w:rPr>
            <w:rStyle w:val="Kpr"/>
            <w:noProof/>
          </w:rPr>
          <w:t>6</w:t>
        </w:r>
        <w:r w:rsidR="00D51131" w:rsidRPr="00CF044B">
          <w:rPr>
            <w:rStyle w:val="Kpr"/>
            <w:noProof/>
          </w:rPr>
          <w:t>.BEKLENEN KAZANIMLAR</w:t>
        </w:r>
        <w:r w:rsidR="00D51131">
          <w:rPr>
            <w:noProof/>
            <w:webHidden/>
          </w:rPr>
          <w:tab/>
        </w:r>
        <w:r w:rsidR="00D51131">
          <w:rPr>
            <w:noProof/>
            <w:webHidden/>
          </w:rPr>
          <w:fldChar w:fldCharType="begin"/>
        </w:r>
        <w:r w:rsidR="00D51131">
          <w:rPr>
            <w:noProof/>
            <w:webHidden/>
          </w:rPr>
          <w:instrText xml:space="preserve"> PAGEREF _Toc9412951 \h </w:instrText>
        </w:r>
        <w:r w:rsidR="00D51131">
          <w:rPr>
            <w:noProof/>
            <w:webHidden/>
          </w:rPr>
        </w:r>
        <w:r w:rsidR="00D51131">
          <w:rPr>
            <w:noProof/>
            <w:webHidden/>
          </w:rPr>
          <w:fldChar w:fldCharType="separate"/>
        </w:r>
        <w:r w:rsidR="00D51131">
          <w:rPr>
            <w:noProof/>
            <w:webHidden/>
          </w:rPr>
          <w:t>9</w:t>
        </w:r>
        <w:r w:rsidR="00D51131">
          <w:rPr>
            <w:noProof/>
            <w:webHidden/>
          </w:rPr>
          <w:fldChar w:fldCharType="end"/>
        </w:r>
      </w:hyperlink>
    </w:p>
    <w:p w:rsidR="00D51131" w:rsidRDefault="001725C0" w:rsidP="00D51131">
      <w:pPr>
        <w:pStyle w:val="T1"/>
        <w:tabs>
          <w:tab w:val="right" w:leader="dot" w:pos="9062"/>
        </w:tabs>
        <w:rPr>
          <w:noProof/>
        </w:rPr>
      </w:pPr>
      <w:hyperlink w:anchor="_Toc9412952" w:history="1">
        <w:r w:rsidR="00D51131">
          <w:rPr>
            <w:rStyle w:val="Kpr"/>
            <w:noProof/>
          </w:rPr>
          <w:t>7</w:t>
        </w:r>
        <w:r w:rsidR="00D51131" w:rsidRPr="00CF044B">
          <w:rPr>
            <w:rStyle w:val="Kpr"/>
            <w:noProof/>
          </w:rPr>
          <w:t>. GENEL TANIMLAR / KISALTMALAR</w:t>
        </w:r>
        <w:r w:rsidR="00D51131">
          <w:rPr>
            <w:noProof/>
            <w:webHidden/>
          </w:rPr>
          <w:tab/>
        </w:r>
        <w:r w:rsidR="00D51131">
          <w:rPr>
            <w:noProof/>
            <w:webHidden/>
          </w:rPr>
          <w:fldChar w:fldCharType="begin"/>
        </w:r>
        <w:r w:rsidR="00D51131">
          <w:rPr>
            <w:noProof/>
            <w:webHidden/>
          </w:rPr>
          <w:instrText xml:space="preserve"> PAGEREF _Toc9412952 \h </w:instrText>
        </w:r>
        <w:r w:rsidR="00D51131">
          <w:rPr>
            <w:noProof/>
            <w:webHidden/>
          </w:rPr>
        </w:r>
        <w:r w:rsidR="00D51131">
          <w:rPr>
            <w:noProof/>
            <w:webHidden/>
          </w:rPr>
          <w:fldChar w:fldCharType="separate"/>
        </w:r>
        <w:r w:rsidR="00D51131">
          <w:rPr>
            <w:noProof/>
            <w:webHidden/>
          </w:rPr>
          <w:t>10</w:t>
        </w:r>
        <w:r w:rsidR="00D51131">
          <w:rPr>
            <w:noProof/>
            <w:webHidden/>
          </w:rPr>
          <w:fldChar w:fldCharType="end"/>
        </w:r>
      </w:hyperlink>
    </w:p>
    <w:p w:rsidR="00D51131" w:rsidRDefault="00D51131" w:rsidP="00D51131">
      <w:pPr>
        <w:jc w:val="both"/>
        <w:rPr>
          <w:rFonts w:eastAsiaTheme="minorEastAsia"/>
          <w:noProof/>
        </w:rPr>
      </w:pPr>
      <w:r>
        <w:rPr>
          <w:rFonts w:eastAsiaTheme="minorEastAsia"/>
          <w:noProof/>
        </w:rPr>
        <w:t xml:space="preserve">EK:1 TESİD </w:t>
      </w:r>
      <w:r w:rsidRPr="005E2567">
        <w:rPr>
          <w:noProof/>
        </w:rPr>
        <w:t>YENİLİKÇİLİK-YARATICILIK ÖDÜLÜ BAŞVURU FORMU</w:t>
      </w:r>
      <w:r>
        <w:rPr>
          <w:noProof/>
        </w:rPr>
        <w:t>…………12</w:t>
      </w:r>
    </w:p>
    <w:p w:rsidR="00D51131" w:rsidRPr="002D0BE9" w:rsidRDefault="00D51131" w:rsidP="00D51131">
      <w:pPr>
        <w:rPr>
          <w:rFonts w:eastAsiaTheme="minorEastAsia"/>
          <w:noProof/>
        </w:rPr>
      </w:pPr>
      <w:r>
        <w:rPr>
          <w:rFonts w:eastAsiaTheme="minorEastAsia"/>
          <w:noProof/>
        </w:rPr>
        <w:t xml:space="preserve">EK:2 </w:t>
      </w:r>
      <w:r w:rsidRPr="005E2567">
        <w:rPr>
          <w:noProof/>
        </w:rPr>
        <w:t>TESİD YENİLİKÇİLİK-YARATICILIK ÖDÜLÜ</w:t>
      </w:r>
      <w:r>
        <w:rPr>
          <w:noProof/>
        </w:rPr>
        <w:t xml:space="preserve"> RAPOR ŞABLONU………….</w:t>
      </w:r>
    </w:p>
    <w:p w:rsidR="00D51131" w:rsidRDefault="00D51131" w:rsidP="00D51131">
      <w:pPr>
        <w:jc w:val="right"/>
        <w:rPr>
          <w:b/>
          <w:sz w:val="28"/>
          <w:u w:val="single"/>
        </w:rPr>
      </w:pPr>
      <w:r>
        <w:rPr>
          <w:b/>
          <w:sz w:val="28"/>
          <w:u w:val="single"/>
        </w:rPr>
        <w:fldChar w:fldCharType="end"/>
      </w:r>
    </w:p>
    <w:p w:rsidR="00D51131" w:rsidRDefault="00D51131" w:rsidP="00D51131">
      <w:pPr>
        <w:jc w:val="right"/>
        <w:rPr>
          <w:b/>
          <w:sz w:val="28"/>
          <w:u w:val="single"/>
        </w:rPr>
      </w:pPr>
    </w:p>
    <w:p w:rsidR="00D51131" w:rsidRDefault="00D51131" w:rsidP="00D51131">
      <w:pPr>
        <w:jc w:val="right"/>
        <w:rPr>
          <w:b/>
          <w:sz w:val="28"/>
          <w:u w:val="single"/>
        </w:rPr>
      </w:pPr>
    </w:p>
    <w:p w:rsidR="00D51131" w:rsidRDefault="00D51131" w:rsidP="00D51131">
      <w:pPr>
        <w:jc w:val="right"/>
        <w:rPr>
          <w:b/>
          <w:sz w:val="28"/>
          <w:u w:val="single"/>
        </w:rPr>
      </w:pPr>
    </w:p>
    <w:p w:rsidR="00D51131" w:rsidRDefault="00D51131" w:rsidP="00D51131">
      <w:pPr>
        <w:jc w:val="right"/>
        <w:rPr>
          <w:b/>
          <w:sz w:val="28"/>
          <w:u w:val="single"/>
        </w:rPr>
      </w:pPr>
    </w:p>
    <w:p w:rsidR="00D51131" w:rsidRDefault="00D51131" w:rsidP="00D51131">
      <w:pPr>
        <w:jc w:val="right"/>
        <w:rPr>
          <w:b/>
          <w:sz w:val="28"/>
          <w:u w:val="single"/>
        </w:rPr>
      </w:pPr>
    </w:p>
    <w:p w:rsidR="00D51131" w:rsidRDefault="00D51131" w:rsidP="00D51131">
      <w:pPr>
        <w:jc w:val="right"/>
        <w:rPr>
          <w:b/>
          <w:sz w:val="28"/>
          <w:u w:val="single"/>
        </w:rPr>
      </w:pPr>
    </w:p>
    <w:p w:rsidR="00D51131" w:rsidRDefault="00D51131" w:rsidP="00D51131">
      <w:pPr>
        <w:jc w:val="right"/>
        <w:rPr>
          <w:b/>
          <w:sz w:val="28"/>
          <w:u w:val="single"/>
        </w:rPr>
      </w:pPr>
    </w:p>
    <w:p w:rsidR="00D51131" w:rsidRDefault="00D51131" w:rsidP="00D51131">
      <w:pPr>
        <w:jc w:val="right"/>
        <w:rPr>
          <w:b/>
          <w:sz w:val="28"/>
          <w:u w:val="single"/>
        </w:rPr>
      </w:pPr>
    </w:p>
    <w:p w:rsidR="00D51131" w:rsidRDefault="00D51131" w:rsidP="00D51131">
      <w:pPr>
        <w:jc w:val="right"/>
        <w:rPr>
          <w:b/>
          <w:sz w:val="28"/>
          <w:u w:val="single"/>
        </w:rPr>
      </w:pPr>
    </w:p>
    <w:p w:rsidR="00D51131" w:rsidRDefault="00D51131" w:rsidP="00D51131">
      <w:pPr>
        <w:jc w:val="right"/>
        <w:rPr>
          <w:b/>
          <w:sz w:val="28"/>
          <w:u w:val="single"/>
        </w:rPr>
      </w:pPr>
    </w:p>
    <w:p w:rsidR="00D51131" w:rsidRDefault="00D51131" w:rsidP="00D51131">
      <w:pPr>
        <w:jc w:val="right"/>
        <w:rPr>
          <w:b/>
          <w:sz w:val="28"/>
          <w:u w:val="single"/>
        </w:rPr>
      </w:pPr>
    </w:p>
    <w:p w:rsidR="00D51131" w:rsidRDefault="00D51131" w:rsidP="00D51131">
      <w:pPr>
        <w:jc w:val="right"/>
        <w:rPr>
          <w:b/>
          <w:sz w:val="28"/>
          <w:u w:val="single"/>
        </w:rPr>
      </w:pPr>
    </w:p>
    <w:p w:rsidR="00D51131" w:rsidRDefault="00D51131" w:rsidP="00D51131">
      <w:pPr>
        <w:jc w:val="right"/>
        <w:rPr>
          <w:b/>
          <w:sz w:val="28"/>
          <w:u w:val="single"/>
        </w:rPr>
      </w:pPr>
    </w:p>
    <w:p w:rsidR="00D51131" w:rsidRDefault="00D51131" w:rsidP="00D51131">
      <w:pPr>
        <w:jc w:val="right"/>
        <w:rPr>
          <w:b/>
          <w:sz w:val="28"/>
          <w:u w:val="single"/>
        </w:rPr>
      </w:pPr>
    </w:p>
    <w:p w:rsidR="00D51131" w:rsidRDefault="00D51131" w:rsidP="00D51131">
      <w:pPr>
        <w:jc w:val="right"/>
        <w:rPr>
          <w:b/>
          <w:sz w:val="28"/>
          <w:u w:val="single"/>
        </w:rPr>
      </w:pPr>
    </w:p>
    <w:p w:rsidR="00D51131" w:rsidRDefault="00D51131" w:rsidP="00D51131">
      <w:pPr>
        <w:jc w:val="right"/>
        <w:rPr>
          <w:b/>
          <w:sz w:val="28"/>
          <w:u w:val="single"/>
        </w:rPr>
      </w:pPr>
    </w:p>
    <w:p w:rsidR="00D51131" w:rsidRDefault="00D51131" w:rsidP="00D51131">
      <w:pPr>
        <w:pStyle w:val="Balk1"/>
      </w:pPr>
      <w:bookmarkStart w:id="0" w:name="_Toc8840189"/>
      <w:bookmarkStart w:id="1" w:name="_Toc9412935"/>
      <w:r>
        <w:t>SPONSOR / DESTEKLEYEN KURULUŞLAR</w:t>
      </w:r>
      <w:bookmarkEnd w:id="0"/>
      <w:bookmarkEnd w:id="1"/>
    </w:p>
    <w:p w:rsidR="00D51131" w:rsidRDefault="00D51131" w:rsidP="00D51131">
      <w:pPr>
        <w:rPr>
          <w:b/>
          <w:sz w:val="28"/>
          <w:u w:val="single"/>
        </w:rPr>
      </w:pPr>
    </w:p>
    <w:p w:rsidR="00D51131" w:rsidRDefault="00D51131" w:rsidP="00D51131">
      <w:pPr>
        <w:rPr>
          <w:rFonts w:ascii="Arial" w:hAnsi="Arial"/>
          <w:b/>
          <w:sz w:val="28"/>
          <w:szCs w:val="20"/>
          <w:u w:val="single"/>
          <w:lang w:eastAsia="en-US"/>
        </w:rPr>
      </w:pPr>
      <w:r>
        <w:rPr>
          <w:b/>
          <w:sz w:val="28"/>
          <w:u w:val="single"/>
        </w:rPr>
        <w:br w:type="page"/>
      </w:r>
    </w:p>
    <w:p w:rsidR="00D51131" w:rsidRDefault="00D51131" w:rsidP="00D51131">
      <w:pPr>
        <w:pStyle w:val="Balk1"/>
        <w:rPr>
          <w:sz w:val="28"/>
          <w:szCs w:val="28"/>
        </w:rPr>
      </w:pPr>
      <w:bookmarkStart w:id="2" w:name="_Toc8840190"/>
    </w:p>
    <w:p w:rsidR="00D51131" w:rsidRPr="004718D1" w:rsidRDefault="00D51131" w:rsidP="00D51131">
      <w:pPr>
        <w:pStyle w:val="Balk1"/>
        <w:rPr>
          <w:sz w:val="28"/>
          <w:szCs w:val="28"/>
        </w:rPr>
      </w:pPr>
      <w:bookmarkStart w:id="3" w:name="_Toc9412936"/>
      <w:r w:rsidRPr="004718D1">
        <w:rPr>
          <w:sz w:val="28"/>
          <w:szCs w:val="28"/>
        </w:rPr>
        <w:t>Ö</w:t>
      </w:r>
      <w:r>
        <w:rPr>
          <w:sz w:val="28"/>
          <w:szCs w:val="28"/>
        </w:rPr>
        <w:t>ZET</w:t>
      </w:r>
      <w:bookmarkEnd w:id="2"/>
      <w:bookmarkEnd w:id="3"/>
    </w:p>
    <w:p w:rsidR="00D51131" w:rsidRDefault="00D51131" w:rsidP="00D51131">
      <w:pPr>
        <w:rPr>
          <w:color w:val="FF0000"/>
        </w:rPr>
      </w:pPr>
    </w:p>
    <w:p w:rsidR="00D51131" w:rsidRDefault="00D51131" w:rsidP="00D51131">
      <w:pPr>
        <w:rPr>
          <w:color w:val="FF0000"/>
        </w:rPr>
      </w:pPr>
    </w:p>
    <w:p w:rsidR="00D51131" w:rsidRPr="004718D1" w:rsidRDefault="00D51131" w:rsidP="00D51131">
      <w:pPr>
        <w:ind w:right="283"/>
        <w:jc w:val="both"/>
        <w:rPr>
          <w:rFonts w:ascii="Arial" w:hAnsi="Arial"/>
          <w:szCs w:val="20"/>
          <w:lang w:eastAsia="en-US"/>
        </w:rPr>
      </w:pPr>
      <w:r w:rsidRPr="004718D1">
        <w:rPr>
          <w:rFonts w:ascii="Arial" w:hAnsi="Arial"/>
          <w:szCs w:val="20"/>
          <w:lang w:eastAsia="en-US"/>
        </w:rPr>
        <w:t>Bu kılavuz TESİD Yenilikçilik Yaratıcılık Ödül başvurusu</w:t>
      </w:r>
      <w:r>
        <w:rPr>
          <w:rFonts w:ascii="Arial" w:hAnsi="Arial"/>
          <w:szCs w:val="20"/>
          <w:lang w:eastAsia="en-US"/>
        </w:rPr>
        <w:t xml:space="preserve">nun hazırlanması sırasında yapılacakları açıklamak </w:t>
      </w:r>
      <w:r w:rsidRPr="004718D1">
        <w:rPr>
          <w:rFonts w:ascii="Arial" w:hAnsi="Arial"/>
          <w:szCs w:val="20"/>
          <w:lang w:eastAsia="en-US"/>
        </w:rPr>
        <w:t>amacıyla hazırlanmıştır.</w:t>
      </w:r>
      <w:r>
        <w:rPr>
          <w:rFonts w:ascii="Arial" w:hAnsi="Arial"/>
          <w:szCs w:val="20"/>
          <w:lang w:eastAsia="en-US"/>
        </w:rPr>
        <w:t xml:space="preserve"> Hızlı bilgilendirme ve b</w:t>
      </w:r>
      <w:r w:rsidRPr="004718D1">
        <w:rPr>
          <w:rFonts w:ascii="Arial" w:hAnsi="Arial"/>
          <w:szCs w:val="20"/>
          <w:lang w:eastAsia="en-US"/>
        </w:rPr>
        <w:t>aşvuru kılavuzunun verimli kullanılması amacıyla aşağıda</w:t>
      </w:r>
      <w:r>
        <w:rPr>
          <w:rFonts w:ascii="Arial" w:hAnsi="Arial"/>
          <w:szCs w:val="20"/>
          <w:lang w:eastAsia="en-US"/>
        </w:rPr>
        <w:t>ki</w:t>
      </w:r>
      <w:r w:rsidRPr="004718D1">
        <w:rPr>
          <w:rFonts w:ascii="Arial" w:hAnsi="Arial"/>
          <w:szCs w:val="20"/>
          <w:lang w:eastAsia="en-US"/>
        </w:rPr>
        <w:t xml:space="preserve"> tablo hazırlanmıştır. </w:t>
      </w:r>
    </w:p>
    <w:p w:rsidR="00D51131" w:rsidRDefault="00D51131" w:rsidP="00D51131">
      <w:pPr>
        <w:rPr>
          <w:color w:val="FF0000"/>
        </w:rPr>
      </w:pPr>
    </w:p>
    <w:tbl>
      <w:tblPr>
        <w:tblStyle w:val="TabloKlavuzu"/>
        <w:tblW w:w="8290" w:type="dxa"/>
        <w:tblLayout w:type="fixed"/>
        <w:tblLook w:val="04A0" w:firstRow="1" w:lastRow="0" w:firstColumn="1" w:lastColumn="0" w:noHBand="0" w:noVBand="1"/>
      </w:tblPr>
      <w:tblGrid>
        <w:gridCol w:w="1628"/>
        <w:gridCol w:w="6662"/>
      </w:tblGrid>
      <w:tr w:rsidR="00D51131" w:rsidTr="002D0BE9">
        <w:tc>
          <w:tcPr>
            <w:tcW w:w="1628" w:type="dxa"/>
          </w:tcPr>
          <w:p w:rsidR="00D51131" w:rsidRPr="00704C32" w:rsidRDefault="00D51131" w:rsidP="002D0BE9">
            <w:pPr>
              <w:rPr>
                <w:b/>
              </w:rPr>
            </w:pPr>
            <w:r w:rsidRPr="00704C32">
              <w:rPr>
                <w:b/>
              </w:rPr>
              <w:t>Soru</w:t>
            </w:r>
          </w:p>
        </w:tc>
        <w:tc>
          <w:tcPr>
            <w:tcW w:w="6662" w:type="dxa"/>
          </w:tcPr>
          <w:p w:rsidR="00D51131" w:rsidRPr="00704C32" w:rsidRDefault="00D51131" w:rsidP="002D0BE9">
            <w:pPr>
              <w:rPr>
                <w:b/>
              </w:rPr>
            </w:pPr>
            <w:r w:rsidRPr="00704C32">
              <w:rPr>
                <w:b/>
              </w:rPr>
              <w:t>Kısa Bilgi</w:t>
            </w:r>
          </w:p>
        </w:tc>
      </w:tr>
      <w:tr w:rsidR="00D51131" w:rsidTr="002D0BE9">
        <w:tc>
          <w:tcPr>
            <w:tcW w:w="1628" w:type="dxa"/>
          </w:tcPr>
          <w:p w:rsidR="00D51131" w:rsidRPr="00704C32" w:rsidRDefault="00D51131" w:rsidP="002D0BE9">
            <w:r w:rsidRPr="00704C32">
              <w:t>Kim başvurabilir</w:t>
            </w:r>
          </w:p>
        </w:tc>
        <w:tc>
          <w:tcPr>
            <w:tcW w:w="6662" w:type="dxa"/>
          </w:tcPr>
          <w:p w:rsidR="00D51131" w:rsidRPr="00704C32" w:rsidRDefault="00D51131" w:rsidP="002D0BE9">
            <w:r w:rsidRPr="00704C32">
              <w:rPr>
                <w:rFonts w:cs="Arial"/>
              </w:rPr>
              <w:t xml:space="preserve">Elektronik ürün, sistem tasarlayıp üreten ve/veya her türlü yazılım geliştiren </w:t>
            </w:r>
            <w:r>
              <w:rPr>
                <w:rFonts w:cs="Arial"/>
              </w:rPr>
              <w:t>KOBİ ya da büyük firmalar</w:t>
            </w:r>
          </w:p>
        </w:tc>
      </w:tr>
      <w:tr w:rsidR="00D51131" w:rsidTr="002D0BE9">
        <w:tc>
          <w:tcPr>
            <w:tcW w:w="1628" w:type="dxa"/>
          </w:tcPr>
          <w:p w:rsidR="00D51131" w:rsidRPr="00704C32" w:rsidRDefault="00D51131" w:rsidP="002D0BE9">
            <w:r w:rsidRPr="00704C32">
              <w:t>Ne ile başvurulur</w:t>
            </w:r>
          </w:p>
        </w:tc>
        <w:tc>
          <w:tcPr>
            <w:tcW w:w="6662" w:type="dxa"/>
          </w:tcPr>
          <w:p w:rsidR="00D51131" w:rsidRPr="00704C32" w:rsidRDefault="00D51131" w:rsidP="002D0BE9">
            <w:r w:rsidRPr="00704C32">
              <w:rPr>
                <w:rFonts w:cs="Arial"/>
              </w:rPr>
              <w:t xml:space="preserve">Yenilikçi ve yaratıcı içeriği olan bir </w:t>
            </w:r>
            <w:r w:rsidRPr="00704C32">
              <w:rPr>
                <w:rFonts w:cs="Arial"/>
                <w:b/>
              </w:rPr>
              <w:t>ürün</w:t>
            </w:r>
            <w:r w:rsidRPr="00704C32">
              <w:rPr>
                <w:rFonts w:cs="Arial"/>
              </w:rPr>
              <w:t xml:space="preserve"> ya da </w:t>
            </w:r>
            <w:r w:rsidRPr="00704C32">
              <w:rPr>
                <w:rFonts w:cs="Arial"/>
                <w:b/>
              </w:rPr>
              <w:t xml:space="preserve">üretim süreci </w:t>
            </w:r>
            <w:r w:rsidRPr="00704C32">
              <w:rPr>
                <w:rFonts w:cs="Arial"/>
              </w:rPr>
              <w:t xml:space="preserve">ile </w:t>
            </w:r>
          </w:p>
        </w:tc>
      </w:tr>
      <w:tr w:rsidR="00D51131" w:rsidTr="002D0BE9">
        <w:tc>
          <w:tcPr>
            <w:tcW w:w="1628" w:type="dxa"/>
          </w:tcPr>
          <w:p w:rsidR="00D51131" w:rsidRPr="00704C32" w:rsidRDefault="00D51131" w:rsidP="002D0BE9">
            <w:r>
              <w:t>Ortak başvuru yapılabilir mi</w:t>
            </w:r>
          </w:p>
        </w:tc>
        <w:tc>
          <w:tcPr>
            <w:tcW w:w="6662" w:type="dxa"/>
          </w:tcPr>
          <w:p w:rsidR="00D51131" w:rsidRDefault="00D51131" w:rsidP="002D0BE9">
            <w:r>
              <w:t xml:space="preserve">Evet </w:t>
            </w:r>
          </w:p>
          <w:p w:rsidR="00D51131" w:rsidRDefault="00D51131" w:rsidP="002D0BE9"/>
        </w:tc>
      </w:tr>
      <w:tr w:rsidR="00D51131" w:rsidTr="002D0BE9">
        <w:tc>
          <w:tcPr>
            <w:tcW w:w="1628" w:type="dxa"/>
          </w:tcPr>
          <w:p w:rsidR="00D51131" w:rsidRPr="00704C32" w:rsidRDefault="00D51131" w:rsidP="002D0BE9">
            <w:r w:rsidRPr="00704C32">
              <w:t>Neden başvuru yapılır</w:t>
            </w:r>
          </w:p>
        </w:tc>
        <w:tc>
          <w:tcPr>
            <w:tcW w:w="6662" w:type="dxa"/>
          </w:tcPr>
          <w:p w:rsidR="00D51131" w:rsidRDefault="00D51131" w:rsidP="002D0BE9">
            <w:r>
              <w:t>Firmalarda</w:t>
            </w:r>
          </w:p>
          <w:p w:rsidR="00D51131" w:rsidRPr="00704C32" w:rsidRDefault="00D51131" w:rsidP="002D0BE9">
            <w:pPr>
              <w:ind w:left="708"/>
            </w:pPr>
            <w:r w:rsidRPr="00704C32">
              <w:t>Yenilikçilik ve yaratıcılığı özendirir</w:t>
            </w:r>
          </w:p>
          <w:p w:rsidR="00D51131" w:rsidRPr="00704C32" w:rsidRDefault="00D51131" w:rsidP="002D0BE9">
            <w:pPr>
              <w:ind w:left="708"/>
            </w:pPr>
            <w:r w:rsidRPr="00704C32">
              <w:t>Çalışan ekipleri motive eder</w:t>
            </w:r>
          </w:p>
          <w:p w:rsidR="00D51131" w:rsidRPr="00704C32" w:rsidRDefault="00D51131" w:rsidP="002D0BE9">
            <w:pPr>
              <w:ind w:left="708"/>
            </w:pPr>
            <w:r>
              <w:t xml:space="preserve">Ödül değerlendirme </w:t>
            </w:r>
            <w:r w:rsidRPr="00704C32">
              <w:t xml:space="preserve">sistemi ile </w:t>
            </w:r>
            <w:r>
              <w:t xml:space="preserve">çalışmalarını </w:t>
            </w:r>
            <w:r w:rsidRPr="00704C32">
              <w:t>ölçebilmesi ve özeleştiri yapması</w:t>
            </w:r>
            <w:r>
              <w:t>nı</w:t>
            </w:r>
            <w:r w:rsidRPr="00704C32">
              <w:t xml:space="preserve"> sağlar</w:t>
            </w:r>
          </w:p>
          <w:p w:rsidR="00D51131" w:rsidRPr="00704C32" w:rsidRDefault="00D51131" w:rsidP="002D0BE9">
            <w:pPr>
              <w:ind w:left="708"/>
            </w:pPr>
            <w:r>
              <w:t>Ü</w:t>
            </w:r>
            <w:r w:rsidRPr="00704C32">
              <w:t>rün tanıtımında reklam amaçlı kullan</w:t>
            </w:r>
            <w:r>
              <w:t>ıla</w:t>
            </w:r>
            <w:r w:rsidRPr="00704C32">
              <w:t>bilir</w:t>
            </w:r>
          </w:p>
          <w:p w:rsidR="00D51131" w:rsidRPr="00704C32" w:rsidRDefault="00D51131" w:rsidP="002D0BE9"/>
        </w:tc>
      </w:tr>
      <w:tr w:rsidR="00D51131" w:rsidTr="002D0BE9">
        <w:tc>
          <w:tcPr>
            <w:tcW w:w="1628" w:type="dxa"/>
          </w:tcPr>
          <w:p w:rsidR="00D51131" w:rsidRPr="00704C32" w:rsidRDefault="00D51131" w:rsidP="002D0BE9">
            <w:r>
              <w:t>Kaç ödül verilir</w:t>
            </w:r>
          </w:p>
        </w:tc>
        <w:tc>
          <w:tcPr>
            <w:tcW w:w="6662" w:type="dxa"/>
          </w:tcPr>
          <w:p w:rsidR="00D51131" w:rsidRDefault="00D51131" w:rsidP="002D0BE9">
            <w:r>
              <w:t xml:space="preserve">KOBİ kategorisinde 3 </w:t>
            </w:r>
          </w:p>
          <w:p w:rsidR="00D51131" w:rsidRDefault="00D51131" w:rsidP="002D0BE9">
            <w:r>
              <w:t>Büyük firma kategorisinde 3</w:t>
            </w:r>
          </w:p>
          <w:p w:rsidR="00D51131" w:rsidRPr="00704C32" w:rsidRDefault="00D51131" w:rsidP="002D0BE9">
            <w:r>
              <w:t>Destekleyici olması durumunda 2 adet özel ödül</w:t>
            </w:r>
          </w:p>
        </w:tc>
      </w:tr>
      <w:tr w:rsidR="00D51131" w:rsidTr="002D0BE9">
        <w:tc>
          <w:tcPr>
            <w:tcW w:w="1628" w:type="dxa"/>
          </w:tcPr>
          <w:p w:rsidR="00D51131" w:rsidRPr="00704C32" w:rsidRDefault="00D51131" w:rsidP="002D0BE9">
            <w:r w:rsidRPr="00704C32">
              <w:t xml:space="preserve">Başvuru </w:t>
            </w:r>
            <w:r>
              <w:t>ü</w:t>
            </w:r>
            <w:r w:rsidRPr="00704C32">
              <w:t>creti</w:t>
            </w:r>
            <w:r>
              <w:t xml:space="preserve"> nedir</w:t>
            </w:r>
          </w:p>
        </w:tc>
        <w:tc>
          <w:tcPr>
            <w:tcW w:w="6662" w:type="dxa"/>
          </w:tcPr>
          <w:p w:rsidR="00D51131" w:rsidRPr="00704C32" w:rsidRDefault="00D51131" w:rsidP="002D0BE9">
            <w:r w:rsidRPr="00704C32">
              <w:t>KOBİ 750TL</w:t>
            </w:r>
          </w:p>
          <w:p w:rsidR="00D51131" w:rsidRPr="00704C32" w:rsidRDefault="00D51131" w:rsidP="002D0BE9">
            <w:r w:rsidRPr="00704C32">
              <w:t>Büyük firma 2750 TL</w:t>
            </w:r>
          </w:p>
          <w:p w:rsidR="00D51131" w:rsidRPr="00704C32" w:rsidRDefault="00D51131" w:rsidP="002D0BE9"/>
          <w:p w:rsidR="00D51131" w:rsidRPr="00704C32" w:rsidRDefault="00D51131" w:rsidP="002D0BE9"/>
        </w:tc>
      </w:tr>
      <w:tr w:rsidR="00D51131" w:rsidTr="002D0BE9">
        <w:tc>
          <w:tcPr>
            <w:tcW w:w="1628" w:type="dxa"/>
          </w:tcPr>
          <w:p w:rsidR="00D51131" w:rsidRPr="00704C32" w:rsidRDefault="00D51131" w:rsidP="002D0BE9">
            <w:r w:rsidRPr="00704C32">
              <w:t xml:space="preserve">Başvuru </w:t>
            </w:r>
            <w:r>
              <w:t>nasıl yapılır</w:t>
            </w:r>
          </w:p>
        </w:tc>
        <w:tc>
          <w:tcPr>
            <w:tcW w:w="6662" w:type="dxa"/>
          </w:tcPr>
          <w:p w:rsidR="00D51131" w:rsidRDefault="00D51131" w:rsidP="002D0BE9">
            <w:r>
              <w:t>Başvuru formu eksiksiz doldurulur</w:t>
            </w:r>
          </w:p>
          <w:p w:rsidR="00D51131" w:rsidRDefault="00D51131" w:rsidP="002D0BE9">
            <w:r>
              <w:t xml:space="preserve">Dekont ile birlikte son başvuru tarihine kadar TESİD’e </w:t>
            </w:r>
            <w:r w:rsidRPr="002D0BE9">
              <w:t xml:space="preserve">e-posta </w:t>
            </w:r>
            <w:r>
              <w:t>ve posta ile gönderilir</w:t>
            </w:r>
          </w:p>
          <w:p w:rsidR="00D51131" w:rsidRPr="00704C32" w:rsidRDefault="00D51131" w:rsidP="002D0BE9"/>
        </w:tc>
      </w:tr>
      <w:tr w:rsidR="00D51131" w:rsidTr="002D0BE9">
        <w:tc>
          <w:tcPr>
            <w:tcW w:w="1628" w:type="dxa"/>
          </w:tcPr>
          <w:p w:rsidR="00D51131" w:rsidRPr="00704C32" w:rsidRDefault="00D51131" w:rsidP="002D0BE9">
            <w:r w:rsidRPr="00704C32">
              <w:t xml:space="preserve">Rapor </w:t>
            </w:r>
            <w:r>
              <w:t>nasıl hazırlanır</w:t>
            </w:r>
          </w:p>
        </w:tc>
        <w:tc>
          <w:tcPr>
            <w:tcW w:w="6662" w:type="dxa"/>
          </w:tcPr>
          <w:p w:rsidR="00D51131" w:rsidRDefault="00D51131" w:rsidP="002D0BE9">
            <w:r>
              <w:t xml:space="preserve">Rapor bu kılavuzda belirtilen biçimde hazırlanır. </w:t>
            </w:r>
          </w:p>
          <w:p w:rsidR="00D51131" w:rsidRDefault="00D51131" w:rsidP="002D0BE9">
            <w:r>
              <w:t xml:space="preserve">Son rapor gönderme tarihine kadar 5 kopya olarak TESİD’e posta ile gönderilir. </w:t>
            </w:r>
          </w:p>
          <w:p w:rsidR="00D51131" w:rsidRPr="00704C32" w:rsidRDefault="00D51131" w:rsidP="002D0BE9"/>
        </w:tc>
      </w:tr>
      <w:tr w:rsidR="00D51131" w:rsidTr="002D0BE9">
        <w:tc>
          <w:tcPr>
            <w:tcW w:w="1628" w:type="dxa"/>
          </w:tcPr>
          <w:p w:rsidR="00D51131" w:rsidRPr="00704C32" w:rsidRDefault="00D51131" w:rsidP="002D0BE9">
            <w:r>
              <w:t>Başvuru nasıl değerlendirilir</w:t>
            </w:r>
          </w:p>
        </w:tc>
        <w:tc>
          <w:tcPr>
            <w:tcW w:w="6662" w:type="dxa"/>
          </w:tcPr>
          <w:p w:rsidR="00D51131" w:rsidRPr="00704C32" w:rsidRDefault="00D51131" w:rsidP="002D0BE9">
            <w:r>
              <w:t>Üç değerlendirici raporlar üzerinden ve saha ziyaretleri ile puanlandırma sistemi ölçütlerine göre puanlama yapar. Sonuçları birleştirir ve yürütme kuruluna aktarır.</w:t>
            </w:r>
          </w:p>
        </w:tc>
      </w:tr>
      <w:tr w:rsidR="00D51131" w:rsidTr="002D0BE9">
        <w:tc>
          <w:tcPr>
            <w:tcW w:w="1628" w:type="dxa"/>
          </w:tcPr>
          <w:p w:rsidR="00D51131" w:rsidRDefault="00D51131" w:rsidP="002D0BE9">
            <w:pPr>
              <w:rPr>
                <w:color w:val="FF0000"/>
              </w:rPr>
            </w:pPr>
            <w:r w:rsidRPr="002D0BE9">
              <w:t xml:space="preserve">Finale kimler kalır  </w:t>
            </w:r>
          </w:p>
        </w:tc>
        <w:tc>
          <w:tcPr>
            <w:tcW w:w="6662" w:type="dxa"/>
          </w:tcPr>
          <w:p w:rsidR="00D51131" w:rsidRDefault="00D51131" w:rsidP="002D0BE9">
            <w:pPr>
              <w:rPr>
                <w:color w:val="FF0000"/>
              </w:rPr>
            </w:pPr>
            <w:r>
              <w:t>Sonuçlar KOBİ ve Büyük Firma kategorilerinde yürütme kurulunca değerlendirilir ve finale kalan başvurular belirlenir. Finale kalan başvurular duyurulur.</w:t>
            </w:r>
          </w:p>
        </w:tc>
      </w:tr>
      <w:tr w:rsidR="00D51131" w:rsidTr="002D0BE9">
        <w:tc>
          <w:tcPr>
            <w:tcW w:w="1628" w:type="dxa"/>
          </w:tcPr>
          <w:p w:rsidR="00D51131" w:rsidRPr="002D0BE9" w:rsidRDefault="00D51131" w:rsidP="002D0BE9">
            <w:r w:rsidRPr="002D0BE9">
              <w:t>Ödül nasıl verilir</w:t>
            </w:r>
          </w:p>
        </w:tc>
        <w:tc>
          <w:tcPr>
            <w:tcW w:w="6662" w:type="dxa"/>
          </w:tcPr>
          <w:p w:rsidR="00D51131" w:rsidRPr="002D0BE9" w:rsidRDefault="00D51131" w:rsidP="002D0BE9">
            <w:r w:rsidRPr="002D0BE9">
              <w:t xml:space="preserve">Finale kalan başvurular Jüri tarafından incelir ve ek puanlamaları yapılır. Sonrasında jüri ödül kazanan başvuruları belirler. </w:t>
            </w:r>
          </w:p>
        </w:tc>
      </w:tr>
    </w:tbl>
    <w:p w:rsidR="00D51131" w:rsidRDefault="00D51131" w:rsidP="00D51131">
      <w:pPr>
        <w:pStyle w:val="GvdeMetni"/>
        <w:tabs>
          <w:tab w:val="clear" w:pos="8931"/>
        </w:tabs>
        <w:spacing w:after="100" w:line="240" w:lineRule="auto"/>
        <w:rPr>
          <w:b/>
          <w:sz w:val="28"/>
          <w:u w:val="single"/>
          <w:lang w:val="tr-TR"/>
        </w:rPr>
      </w:pPr>
    </w:p>
    <w:p w:rsidR="00D51131" w:rsidRPr="004718D1" w:rsidRDefault="00D51131" w:rsidP="00D51131">
      <w:pPr>
        <w:pStyle w:val="Balk1"/>
        <w:rPr>
          <w:sz w:val="28"/>
          <w:szCs w:val="28"/>
        </w:rPr>
      </w:pPr>
      <w:bookmarkStart w:id="4" w:name="_Toc8840191"/>
      <w:bookmarkStart w:id="5" w:name="_Toc9412937"/>
      <w:r w:rsidRPr="004718D1">
        <w:rPr>
          <w:sz w:val="28"/>
          <w:szCs w:val="28"/>
        </w:rPr>
        <w:lastRenderedPageBreak/>
        <w:t>TESİD HAKKINDA</w:t>
      </w:r>
      <w:bookmarkEnd w:id="4"/>
      <w:bookmarkEnd w:id="5"/>
    </w:p>
    <w:p w:rsidR="00D51131" w:rsidRDefault="00D51131" w:rsidP="00D51131">
      <w:pPr>
        <w:pStyle w:val="GvdeMetni"/>
        <w:tabs>
          <w:tab w:val="clear" w:pos="8931"/>
        </w:tabs>
        <w:spacing w:after="100" w:line="240" w:lineRule="auto"/>
        <w:rPr>
          <w:b/>
          <w:u w:val="single"/>
          <w:lang w:val="tr-TR"/>
        </w:rPr>
      </w:pPr>
    </w:p>
    <w:p w:rsidR="00D51131" w:rsidRDefault="00D51131" w:rsidP="00D51131">
      <w:pPr>
        <w:tabs>
          <w:tab w:val="left" w:pos="7938"/>
        </w:tabs>
        <w:ind w:right="566"/>
        <w:jc w:val="both"/>
      </w:pPr>
    </w:p>
    <w:p w:rsidR="00D51131" w:rsidRPr="00E34653" w:rsidRDefault="00D51131" w:rsidP="00D51131">
      <w:pPr>
        <w:tabs>
          <w:tab w:val="left" w:pos="7938"/>
        </w:tabs>
        <w:ind w:right="566"/>
        <w:jc w:val="both"/>
        <w:rPr>
          <w:rFonts w:ascii="Arial" w:hAnsi="Arial"/>
          <w:szCs w:val="20"/>
          <w:lang w:eastAsia="en-US"/>
        </w:rPr>
      </w:pPr>
      <w:r w:rsidRPr="00E34653">
        <w:rPr>
          <w:rFonts w:ascii="Arial" w:hAnsi="Arial"/>
          <w:szCs w:val="20"/>
          <w:lang w:eastAsia="en-US"/>
        </w:rPr>
        <w:t>Türk Elektronik Sanayiciler Derneği (TESİD), Türk elektronik sanayii’ni yönlendirerek, sektörün sürekli rekabet edebilirliğini sağlamak, ülke ekonomisine ve insanlarına katkıyı artırmak amacıyla faaliyet göstermektedir.</w:t>
      </w:r>
    </w:p>
    <w:p w:rsidR="00D51131" w:rsidRDefault="00D51131" w:rsidP="00D51131">
      <w:pPr>
        <w:tabs>
          <w:tab w:val="left" w:pos="7938"/>
        </w:tabs>
        <w:ind w:right="566"/>
        <w:jc w:val="both"/>
        <w:rPr>
          <w:rFonts w:ascii="Arial" w:hAnsi="Arial"/>
          <w:szCs w:val="20"/>
          <w:lang w:eastAsia="en-US"/>
        </w:rPr>
      </w:pPr>
    </w:p>
    <w:p w:rsidR="00D51131" w:rsidRDefault="00D51131" w:rsidP="00D51131">
      <w:pPr>
        <w:tabs>
          <w:tab w:val="left" w:pos="7938"/>
        </w:tabs>
        <w:ind w:right="566"/>
        <w:jc w:val="both"/>
        <w:rPr>
          <w:rFonts w:ascii="Arial" w:hAnsi="Arial"/>
          <w:szCs w:val="20"/>
          <w:lang w:eastAsia="en-US"/>
        </w:rPr>
      </w:pPr>
      <w:r w:rsidRPr="00EA2925">
        <w:rPr>
          <w:rFonts w:ascii="Arial" w:hAnsi="Arial"/>
          <w:szCs w:val="20"/>
          <w:lang w:eastAsia="en-US"/>
        </w:rPr>
        <w:t>Sanayi ve Ticaret Bakanlığı yetkililerinin teş</w:t>
      </w:r>
      <w:r>
        <w:rPr>
          <w:rFonts w:ascii="Arial" w:hAnsi="Arial"/>
          <w:szCs w:val="20"/>
          <w:lang w:eastAsia="en-US"/>
        </w:rPr>
        <w:t>vik</w:t>
      </w:r>
      <w:r w:rsidRPr="00EA2925">
        <w:rPr>
          <w:rFonts w:ascii="Arial" w:hAnsi="Arial"/>
          <w:szCs w:val="20"/>
          <w:lang w:eastAsia="en-US"/>
        </w:rPr>
        <w:t>i</w:t>
      </w:r>
      <w:r>
        <w:rPr>
          <w:rFonts w:ascii="Arial" w:hAnsi="Arial"/>
          <w:szCs w:val="20"/>
          <w:lang w:eastAsia="en-US"/>
        </w:rPr>
        <w:t>,</w:t>
      </w:r>
      <w:r w:rsidRPr="00EA2925">
        <w:rPr>
          <w:rFonts w:ascii="Arial" w:hAnsi="Arial"/>
          <w:szCs w:val="20"/>
          <w:lang w:eastAsia="en-US"/>
        </w:rPr>
        <w:t xml:space="preserve"> </w:t>
      </w:r>
      <w:r>
        <w:rPr>
          <w:rFonts w:ascii="Arial" w:hAnsi="Arial"/>
          <w:szCs w:val="20"/>
          <w:lang w:eastAsia="en-US"/>
        </w:rPr>
        <w:t xml:space="preserve">ülkemizin </w:t>
      </w:r>
      <w:r w:rsidRPr="00EA2925">
        <w:rPr>
          <w:rFonts w:ascii="Arial" w:hAnsi="Arial"/>
          <w:szCs w:val="20"/>
          <w:lang w:eastAsia="en-US"/>
        </w:rPr>
        <w:t>elektronik sanayi firma</w:t>
      </w:r>
      <w:r>
        <w:rPr>
          <w:rFonts w:ascii="Arial" w:hAnsi="Arial"/>
          <w:szCs w:val="20"/>
          <w:lang w:eastAsia="en-US"/>
        </w:rPr>
        <w:t>larından</w:t>
      </w:r>
      <w:r w:rsidRPr="00EA2925">
        <w:rPr>
          <w:rFonts w:ascii="Arial" w:hAnsi="Arial"/>
          <w:szCs w:val="20"/>
          <w:lang w:eastAsia="en-US"/>
        </w:rPr>
        <w:t xml:space="preserve"> temsilciler</w:t>
      </w:r>
      <w:r>
        <w:rPr>
          <w:rFonts w:ascii="Arial" w:hAnsi="Arial"/>
          <w:szCs w:val="20"/>
          <w:lang w:eastAsia="en-US"/>
        </w:rPr>
        <w:t>in ve</w:t>
      </w:r>
      <w:r w:rsidRPr="00EA2925">
        <w:rPr>
          <w:rFonts w:ascii="Arial" w:hAnsi="Arial"/>
          <w:szCs w:val="20"/>
          <w:lang w:eastAsia="en-US"/>
        </w:rPr>
        <w:t xml:space="preserve"> üniversitelerimizin ilgili öğretim üyelerinin girişim</w:t>
      </w:r>
      <w:r>
        <w:rPr>
          <w:rFonts w:ascii="Arial" w:hAnsi="Arial"/>
          <w:szCs w:val="20"/>
          <w:lang w:eastAsia="en-US"/>
        </w:rPr>
        <w:t>ler</w:t>
      </w:r>
      <w:r w:rsidRPr="00EA2925">
        <w:rPr>
          <w:rFonts w:ascii="Arial" w:hAnsi="Arial"/>
          <w:szCs w:val="20"/>
          <w:lang w:eastAsia="en-US"/>
        </w:rPr>
        <w:t>i sonucunda 24 kurucu üye tarafından</w:t>
      </w:r>
      <w:r>
        <w:rPr>
          <w:rFonts w:ascii="Arial" w:hAnsi="Arial"/>
          <w:szCs w:val="20"/>
          <w:lang w:eastAsia="en-US"/>
        </w:rPr>
        <w:t xml:space="preserve"> 1989 yılında kurulmuştur.</w:t>
      </w:r>
    </w:p>
    <w:p w:rsidR="00D51131" w:rsidRDefault="00D51131" w:rsidP="00D51131">
      <w:pPr>
        <w:tabs>
          <w:tab w:val="left" w:pos="7938"/>
        </w:tabs>
        <w:ind w:right="566"/>
        <w:jc w:val="both"/>
        <w:rPr>
          <w:rFonts w:ascii="Arial" w:hAnsi="Arial"/>
          <w:szCs w:val="20"/>
          <w:lang w:eastAsia="en-US"/>
        </w:rPr>
      </w:pPr>
    </w:p>
    <w:p w:rsidR="00D51131" w:rsidRDefault="00D51131" w:rsidP="00D51131">
      <w:pPr>
        <w:pStyle w:val="GvdeMetni"/>
        <w:tabs>
          <w:tab w:val="clear" w:pos="8931"/>
        </w:tabs>
        <w:spacing w:after="100" w:line="240" w:lineRule="auto"/>
        <w:rPr>
          <w:lang w:val="tr-TR"/>
        </w:rPr>
      </w:pPr>
      <w:r>
        <w:t>Halen e</w:t>
      </w:r>
      <w:r w:rsidRPr="00EA2925">
        <w:t xml:space="preserve">lektronik </w:t>
      </w:r>
      <w:r>
        <w:t>s</w:t>
      </w:r>
      <w:r w:rsidRPr="00EA2925">
        <w:t xml:space="preserve">anayii, </w:t>
      </w:r>
      <w:r>
        <w:t>b</w:t>
      </w:r>
      <w:r w:rsidRPr="00EA2925">
        <w:t xml:space="preserve">ilgi </w:t>
      </w:r>
      <w:r>
        <w:t>t</w:t>
      </w:r>
      <w:r w:rsidRPr="00EA2925">
        <w:t xml:space="preserve">eknolojileri ve ilgili </w:t>
      </w:r>
      <w:r>
        <w:t>h</w:t>
      </w:r>
      <w:r w:rsidRPr="00EA2925">
        <w:t xml:space="preserve">izmet </w:t>
      </w:r>
      <w:r>
        <w:t>s</w:t>
      </w:r>
      <w:r w:rsidRPr="00EA2925">
        <w:t xml:space="preserve">ektöründe </w:t>
      </w:r>
      <w:r>
        <w:t xml:space="preserve">faaliyet gösteren 70 ayrı </w:t>
      </w:r>
      <w:r w:rsidRPr="00EA2925">
        <w:t>firma</w:t>
      </w:r>
      <w:r>
        <w:t xml:space="preserve">yı temsil eden 160 </w:t>
      </w:r>
      <w:r w:rsidRPr="00EA2925">
        <w:t xml:space="preserve">üyesi </w:t>
      </w:r>
      <w:r>
        <w:t xml:space="preserve">bulunmaktadır. TESİD’e bu </w:t>
      </w:r>
      <w:r w:rsidRPr="00CF62C6">
        <w:t>sektör</w:t>
      </w:r>
      <w:r>
        <w:t xml:space="preserve">lerde </w:t>
      </w:r>
      <w:r w:rsidRPr="00CF62C6">
        <w:t>ar-ge ve/veya üretim yapan tüm kuruluşlar üye olabilmektedir.</w:t>
      </w:r>
    </w:p>
    <w:p w:rsidR="00D51131" w:rsidRDefault="00D51131" w:rsidP="00D51131">
      <w:pPr>
        <w:spacing w:after="100"/>
        <w:rPr>
          <w:b/>
          <w:bCs/>
          <w:i/>
          <w:iCs/>
        </w:rPr>
      </w:pPr>
    </w:p>
    <w:p w:rsidR="00D51131" w:rsidRPr="00220872" w:rsidRDefault="00D51131" w:rsidP="00D51131">
      <w:pPr>
        <w:spacing w:after="100"/>
        <w:rPr>
          <w:rFonts w:ascii="Arial" w:hAnsi="Arial" w:cs="Arial"/>
          <w:b/>
        </w:rPr>
      </w:pPr>
      <w:r w:rsidRPr="00220872">
        <w:rPr>
          <w:rFonts w:ascii="Arial" w:hAnsi="Arial" w:cs="Arial"/>
          <w:b/>
        </w:rPr>
        <w:t>TESİD Yönetim Kurulu</w:t>
      </w:r>
    </w:p>
    <w:p w:rsidR="00D51131" w:rsidRDefault="00D51131" w:rsidP="00D51131">
      <w:pPr>
        <w:spacing w:after="100"/>
        <w:ind w:left="708"/>
        <w:rPr>
          <w:rFonts w:ascii="Arial" w:hAnsi="Arial" w:cs="Arial"/>
        </w:rPr>
      </w:pPr>
      <w:r>
        <w:rPr>
          <w:rFonts w:ascii="Arial" w:hAnsi="Arial" w:cs="Arial"/>
        </w:rPr>
        <w:t>C. Müjdat Altay</w:t>
      </w:r>
      <w:r>
        <w:rPr>
          <w:rFonts w:ascii="Arial" w:hAnsi="Arial" w:cs="Arial"/>
        </w:rPr>
        <w:tab/>
      </w:r>
      <w:r>
        <w:rPr>
          <w:rFonts w:ascii="Arial" w:hAnsi="Arial" w:cs="Arial"/>
        </w:rPr>
        <w:tab/>
        <w:t xml:space="preserve">Başkan </w:t>
      </w:r>
    </w:p>
    <w:p w:rsidR="00D51131" w:rsidRDefault="00D51131" w:rsidP="00D51131">
      <w:pPr>
        <w:spacing w:after="100"/>
        <w:ind w:left="708"/>
        <w:rPr>
          <w:rFonts w:ascii="Arial" w:hAnsi="Arial" w:cs="Arial"/>
        </w:rPr>
      </w:pPr>
      <w:r>
        <w:rPr>
          <w:rFonts w:ascii="Arial" w:hAnsi="Arial" w:cs="Arial"/>
        </w:rPr>
        <w:t>Vural Akman</w:t>
      </w:r>
      <w:r w:rsidDel="0063071B">
        <w:rPr>
          <w:rFonts w:ascii="Arial" w:hAnsi="Arial" w:cs="Arial"/>
        </w:rPr>
        <w:t xml:space="preserve"> </w:t>
      </w:r>
      <w:r>
        <w:rPr>
          <w:rFonts w:ascii="Arial" w:hAnsi="Arial" w:cs="Arial"/>
        </w:rPr>
        <w:tab/>
      </w:r>
      <w:r>
        <w:rPr>
          <w:rFonts w:ascii="Arial" w:hAnsi="Arial" w:cs="Arial"/>
        </w:rPr>
        <w:tab/>
        <w:t>Başkan Vekili</w:t>
      </w:r>
    </w:p>
    <w:p w:rsidR="00D51131" w:rsidRDefault="00D51131" w:rsidP="00D51131">
      <w:pPr>
        <w:spacing w:after="100"/>
        <w:ind w:left="708"/>
        <w:rPr>
          <w:rFonts w:ascii="Arial" w:hAnsi="Arial" w:cs="Arial"/>
        </w:rPr>
      </w:pPr>
      <w:r>
        <w:rPr>
          <w:rFonts w:ascii="Arial" w:hAnsi="Arial" w:cs="Arial"/>
        </w:rPr>
        <w:t>Şakir Yaman Tunaoğlu</w:t>
      </w:r>
      <w:r w:rsidDel="0063071B">
        <w:rPr>
          <w:rFonts w:ascii="Arial" w:hAnsi="Arial" w:cs="Arial"/>
        </w:rPr>
        <w:t xml:space="preserve"> </w:t>
      </w:r>
      <w:r>
        <w:rPr>
          <w:rFonts w:ascii="Arial" w:hAnsi="Arial" w:cs="Arial"/>
        </w:rPr>
        <w:t xml:space="preserve">     Sayman Üye</w:t>
      </w:r>
    </w:p>
    <w:p w:rsidR="00D51131" w:rsidRDefault="00D51131" w:rsidP="00D51131">
      <w:pPr>
        <w:spacing w:after="100"/>
        <w:ind w:left="708"/>
        <w:rPr>
          <w:rFonts w:ascii="Arial" w:hAnsi="Arial" w:cs="Arial"/>
        </w:rPr>
      </w:pPr>
      <w:r>
        <w:rPr>
          <w:rFonts w:ascii="Arial" w:hAnsi="Arial" w:cs="Arial"/>
        </w:rPr>
        <w:t>Prof. Dr. Sıddık Yarman</w:t>
      </w:r>
      <w:r>
        <w:rPr>
          <w:rFonts w:ascii="Arial" w:hAnsi="Arial" w:cs="Arial"/>
        </w:rPr>
        <w:tab/>
        <w:t>Üye</w:t>
      </w:r>
    </w:p>
    <w:p w:rsidR="00D51131" w:rsidRDefault="00D51131" w:rsidP="00D51131">
      <w:pPr>
        <w:spacing w:after="100"/>
        <w:ind w:left="708"/>
        <w:rPr>
          <w:rFonts w:ascii="Arial" w:hAnsi="Arial" w:cs="Arial"/>
        </w:rPr>
      </w:pPr>
      <w:r>
        <w:rPr>
          <w:rFonts w:ascii="Arial" w:hAnsi="Arial" w:cs="Arial"/>
        </w:rPr>
        <w:t>Ahmet Hamdi Atalay</w:t>
      </w:r>
      <w:r>
        <w:rPr>
          <w:rFonts w:ascii="Arial" w:hAnsi="Arial" w:cs="Arial"/>
        </w:rPr>
        <w:tab/>
        <w:t>Üye</w:t>
      </w:r>
    </w:p>
    <w:p w:rsidR="00D51131" w:rsidRDefault="00D51131" w:rsidP="00D51131">
      <w:pPr>
        <w:spacing w:after="100"/>
        <w:ind w:left="708"/>
        <w:rPr>
          <w:rFonts w:ascii="Arial" w:hAnsi="Arial" w:cs="Arial"/>
        </w:rPr>
      </w:pPr>
      <w:r>
        <w:rPr>
          <w:rFonts w:ascii="Arial" w:hAnsi="Arial" w:cs="Arial"/>
        </w:rPr>
        <w:t>Can Gür</w:t>
      </w:r>
      <w:r>
        <w:rPr>
          <w:rFonts w:ascii="Arial" w:hAnsi="Arial" w:cs="Arial"/>
        </w:rPr>
        <w:tab/>
      </w:r>
      <w:r>
        <w:rPr>
          <w:rFonts w:ascii="Arial" w:hAnsi="Arial" w:cs="Arial"/>
        </w:rPr>
        <w:tab/>
      </w:r>
      <w:r>
        <w:rPr>
          <w:rFonts w:ascii="Arial" w:hAnsi="Arial" w:cs="Arial"/>
        </w:rPr>
        <w:tab/>
        <w:t>Üye</w:t>
      </w:r>
    </w:p>
    <w:p w:rsidR="00D51131" w:rsidRDefault="00D51131" w:rsidP="00D51131">
      <w:pPr>
        <w:spacing w:after="100"/>
        <w:ind w:left="708"/>
        <w:rPr>
          <w:rFonts w:ascii="Arial" w:hAnsi="Arial" w:cs="Arial"/>
        </w:rPr>
      </w:pPr>
      <w:r>
        <w:rPr>
          <w:rFonts w:ascii="Arial" w:hAnsi="Arial" w:cs="Arial"/>
        </w:rPr>
        <w:t>Faik Erem</w:t>
      </w:r>
      <w:r>
        <w:rPr>
          <w:rFonts w:ascii="Arial" w:hAnsi="Arial" w:cs="Arial"/>
        </w:rPr>
        <w:tab/>
      </w:r>
      <w:r>
        <w:rPr>
          <w:rFonts w:ascii="Arial" w:hAnsi="Arial" w:cs="Arial"/>
        </w:rPr>
        <w:tab/>
      </w:r>
      <w:r>
        <w:rPr>
          <w:rFonts w:ascii="Arial" w:hAnsi="Arial" w:cs="Arial"/>
        </w:rPr>
        <w:tab/>
        <w:t>Üye</w:t>
      </w:r>
    </w:p>
    <w:p w:rsidR="00D51131" w:rsidRDefault="00D51131" w:rsidP="00D51131">
      <w:pPr>
        <w:spacing w:after="100"/>
        <w:ind w:left="708"/>
        <w:rPr>
          <w:rFonts w:ascii="Arial" w:hAnsi="Arial" w:cs="Arial"/>
        </w:rPr>
      </w:pPr>
      <w:r>
        <w:rPr>
          <w:rFonts w:ascii="Arial" w:hAnsi="Arial" w:cs="Arial"/>
        </w:rPr>
        <w:t>Ali Sina Kumcuoğlu</w:t>
      </w:r>
      <w:r>
        <w:rPr>
          <w:rFonts w:ascii="Arial" w:hAnsi="Arial" w:cs="Arial"/>
        </w:rPr>
        <w:tab/>
      </w:r>
      <w:r>
        <w:rPr>
          <w:rFonts w:ascii="Arial" w:hAnsi="Arial" w:cs="Arial"/>
        </w:rPr>
        <w:tab/>
        <w:t>Üye</w:t>
      </w:r>
    </w:p>
    <w:p w:rsidR="00D51131" w:rsidRDefault="00D51131" w:rsidP="00D51131">
      <w:pPr>
        <w:spacing w:after="100"/>
        <w:ind w:left="708"/>
        <w:rPr>
          <w:rFonts w:ascii="Arial" w:hAnsi="Arial" w:cs="Arial"/>
        </w:rPr>
      </w:pPr>
      <w:r>
        <w:rPr>
          <w:rFonts w:ascii="Arial" w:hAnsi="Arial" w:cs="Arial"/>
        </w:rPr>
        <w:t>Mete Sansal</w:t>
      </w:r>
      <w:r>
        <w:rPr>
          <w:rFonts w:ascii="Arial" w:hAnsi="Arial" w:cs="Arial"/>
        </w:rPr>
        <w:tab/>
      </w:r>
      <w:r>
        <w:rPr>
          <w:rFonts w:ascii="Arial" w:hAnsi="Arial" w:cs="Arial"/>
        </w:rPr>
        <w:tab/>
      </w:r>
      <w:r>
        <w:rPr>
          <w:rFonts w:ascii="Arial" w:hAnsi="Arial" w:cs="Arial"/>
        </w:rPr>
        <w:tab/>
        <w:t>Üye</w:t>
      </w:r>
    </w:p>
    <w:p w:rsidR="00D51131" w:rsidRDefault="00D51131" w:rsidP="00D51131">
      <w:pPr>
        <w:spacing w:after="100"/>
        <w:ind w:left="708"/>
        <w:rPr>
          <w:rFonts w:ascii="Arial" w:hAnsi="Arial" w:cs="Arial"/>
        </w:rPr>
      </w:pPr>
      <w:r>
        <w:rPr>
          <w:rFonts w:ascii="Arial" w:hAnsi="Arial" w:cs="Arial"/>
        </w:rPr>
        <w:t xml:space="preserve">Gizem Yetim </w:t>
      </w:r>
      <w:r>
        <w:rPr>
          <w:rFonts w:ascii="Arial" w:hAnsi="Arial" w:cs="Arial"/>
        </w:rPr>
        <w:tab/>
      </w:r>
      <w:r>
        <w:rPr>
          <w:rFonts w:ascii="Arial" w:hAnsi="Arial" w:cs="Arial"/>
        </w:rPr>
        <w:tab/>
        <w:t>Genel Sekreter</w:t>
      </w:r>
    </w:p>
    <w:p w:rsidR="00D51131" w:rsidRDefault="00D51131" w:rsidP="00D51131">
      <w:pPr>
        <w:spacing w:after="100"/>
        <w:rPr>
          <w:rFonts w:ascii="Arial" w:hAnsi="Arial" w:cs="Arial"/>
        </w:rPr>
      </w:pPr>
    </w:p>
    <w:p w:rsidR="00D51131" w:rsidRPr="009D065D" w:rsidRDefault="00D51131" w:rsidP="00D51131">
      <w:pPr>
        <w:pStyle w:val="AltBilgi"/>
        <w:tabs>
          <w:tab w:val="clear" w:pos="4153"/>
          <w:tab w:val="clear" w:pos="8306"/>
          <w:tab w:val="right" w:pos="3828"/>
          <w:tab w:val="left" w:pos="3969"/>
        </w:tabs>
        <w:rPr>
          <w:lang w:val="tr-TR"/>
        </w:rPr>
      </w:pPr>
      <w:r w:rsidRPr="00A500F1">
        <w:rPr>
          <w:lang w:val="tr-TR"/>
        </w:rPr>
        <w:tab/>
      </w:r>
    </w:p>
    <w:p w:rsidR="00D51131" w:rsidRPr="00220872" w:rsidRDefault="00D51131" w:rsidP="00D51131">
      <w:pPr>
        <w:pStyle w:val="Balk5"/>
        <w:jc w:val="left"/>
        <w:rPr>
          <w:szCs w:val="24"/>
          <w:lang w:val="tr-TR"/>
        </w:rPr>
      </w:pPr>
      <w:r w:rsidRPr="00220872">
        <w:rPr>
          <w:szCs w:val="24"/>
          <w:lang w:val="tr-TR"/>
        </w:rPr>
        <w:t>İletişim Bilgileri</w:t>
      </w:r>
    </w:p>
    <w:p w:rsidR="00D51131" w:rsidRPr="00A500F1" w:rsidRDefault="00D51131" w:rsidP="00D51131">
      <w:pPr>
        <w:pStyle w:val="AltBilgi"/>
        <w:tabs>
          <w:tab w:val="clear" w:pos="4153"/>
          <w:tab w:val="clear" w:pos="8306"/>
        </w:tabs>
        <w:ind w:left="708"/>
        <w:rPr>
          <w:lang w:val="tr-TR"/>
        </w:rPr>
      </w:pPr>
      <w:r w:rsidRPr="00A500F1">
        <w:rPr>
          <w:lang w:val="tr-TR"/>
        </w:rPr>
        <w:t>Türk Elektronik Sanayicileri Derneği</w:t>
      </w:r>
    </w:p>
    <w:p w:rsidR="00D51131" w:rsidRDefault="00D51131" w:rsidP="00D51131">
      <w:pPr>
        <w:ind w:left="708"/>
        <w:rPr>
          <w:rFonts w:ascii="Tahoma" w:hAnsi="Tahoma" w:cs="Tahoma"/>
        </w:rPr>
      </w:pPr>
      <w:r>
        <w:rPr>
          <w:rFonts w:ascii="Tahoma" w:hAnsi="Tahoma" w:cs="Tahoma"/>
        </w:rPr>
        <w:t>Değirmenbahçe Caddesi</w:t>
      </w:r>
    </w:p>
    <w:p w:rsidR="00D51131" w:rsidRDefault="00D51131" w:rsidP="00D51131">
      <w:pPr>
        <w:ind w:left="708"/>
        <w:rPr>
          <w:rFonts w:ascii="Tahoma" w:hAnsi="Tahoma" w:cs="Tahoma"/>
        </w:rPr>
      </w:pPr>
      <w:r>
        <w:rPr>
          <w:rFonts w:ascii="Tahoma" w:hAnsi="Tahoma" w:cs="Tahoma"/>
        </w:rPr>
        <w:t>ISTWEST Sitesi B blok Daire:96</w:t>
      </w:r>
    </w:p>
    <w:p w:rsidR="00D51131" w:rsidRPr="00A500F1" w:rsidRDefault="00D51131" w:rsidP="00D51131">
      <w:pPr>
        <w:ind w:left="708"/>
        <w:rPr>
          <w:rFonts w:ascii="Tahoma" w:hAnsi="Tahoma" w:cs="Tahoma"/>
        </w:rPr>
      </w:pPr>
      <w:r>
        <w:rPr>
          <w:rFonts w:ascii="Tahoma" w:hAnsi="Tahoma" w:cs="Tahoma"/>
        </w:rPr>
        <w:t>Bahçelievler, İstanbul</w:t>
      </w:r>
    </w:p>
    <w:p w:rsidR="00D51131" w:rsidRPr="00A500F1" w:rsidRDefault="00D51131" w:rsidP="00D51131">
      <w:pPr>
        <w:ind w:left="708"/>
        <w:rPr>
          <w:rFonts w:ascii="Tahoma" w:hAnsi="Tahoma" w:cs="Tahoma"/>
        </w:rPr>
      </w:pPr>
    </w:p>
    <w:p w:rsidR="00D51131" w:rsidRDefault="00D51131" w:rsidP="00D51131">
      <w:pPr>
        <w:pStyle w:val="AltBilgi"/>
        <w:tabs>
          <w:tab w:val="clear" w:pos="4153"/>
          <w:tab w:val="clear" w:pos="8306"/>
        </w:tabs>
        <w:ind w:left="708"/>
        <w:rPr>
          <w:rFonts w:ascii="Tahoma" w:hAnsi="Tahoma" w:cs="Tahoma"/>
          <w:szCs w:val="24"/>
          <w:lang w:val="en-US" w:eastAsia="tr-TR"/>
        </w:rPr>
      </w:pPr>
      <w:r w:rsidRPr="00A500F1">
        <w:rPr>
          <w:rFonts w:ascii="Tahoma" w:hAnsi="Tahoma" w:cs="Tahoma"/>
          <w:szCs w:val="24"/>
          <w:lang w:val="tr-TR" w:eastAsia="tr-TR"/>
        </w:rPr>
        <w:t>Tel</w:t>
      </w:r>
      <w:r w:rsidRPr="00A500F1">
        <w:rPr>
          <w:rFonts w:ascii="Tahoma" w:hAnsi="Tahoma" w:cs="Tahoma"/>
          <w:szCs w:val="24"/>
          <w:lang w:val="tr-TR" w:eastAsia="tr-TR"/>
        </w:rPr>
        <w:tab/>
        <w:t>: (21</w:t>
      </w:r>
      <w:r>
        <w:rPr>
          <w:rFonts w:ascii="Tahoma" w:hAnsi="Tahoma" w:cs="Tahoma"/>
          <w:szCs w:val="24"/>
          <w:lang w:val="en-US" w:eastAsia="tr-TR"/>
        </w:rPr>
        <w:t>2) 803 88 31</w:t>
      </w:r>
    </w:p>
    <w:p w:rsidR="00D51131" w:rsidRDefault="00D51131" w:rsidP="00D51131">
      <w:pPr>
        <w:ind w:left="708"/>
        <w:rPr>
          <w:rFonts w:ascii="Tahoma" w:hAnsi="Tahoma" w:cs="Tahoma"/>
          <w:lang w:val="en-US"/>
        </w:rPr>
      </w:pPr>
      <w:r>
        <w:rPr>
          <w:rFonts w:ascii="Tahoma" w:hAnsi="Tahoma" w:cs="Tahoma"/>
          <w:lang w:val="en-US"/>
        </w:rPr>
        <w:t xml:space="preserve">Faks </w:t>
      </w:r>
      <w:proofErr w:type="gramStart"/>
      <w:r>
        <w:rPr>
          <w:rFonts w:ascii="Tahoma" w:hAnsi="Tahoma" w:cs="Tahoma"/>
          <w:lang w:val="en-US"/>
        </w:rPr>
        <w:t xml:space="preserve">  :</w:t>
      </w:r>
      <w:proofErr w:type="gramEnd"/>
      <w:r>
        <w:rPr>
          <w:rFonts w:ascii="Tahoma" w:hAnsi="Tahoma" w:cs="Tahoma"/>
          <w:lang w:val="en-US"/>
        </w:rPr>
        <w:t xml:space="preserve"> (212) 803 88 32</w:t>
      </w:r>
    </w:p>
    <w:p w:rsidR="00D51131" w:rsidRDefault="00D51131" w:rsidP="00D51131">
      <w:pPr>
        <w:ind w:left="708"/>
        <w:rPr>
          <w:rFonts w:ascii="Tahoma" w:hAnsi="Tahoma" w:cs="Tahoma"/>
          <w:lang w:val="en-US"/>
        </w:rPr>
      </w:pPr>
      <w:r>
        <w:rPr>
          <w:rFonts w:ascii="Tahoma" w:hAnsi="Tahoma" w:cs="Tahoma"/>
          <w:lang w:val="en-US"/>
        </w:rPr>
        <w:t>web-site:</w:t>
      </w:r>
      <w:r>
        <w:rPr>
          <w:rFonts w:ascii="Tahoma" w:hAnsi="Tahoma" w:cs="Tahoma"/>
          <w:color w:val="0000FF"/>
          <w:u w:val="single"/>
          <w:lang w:val="en-US"/>
        </w:rPr>
        <w:t>www.tesid.org.tr</w:t>
      </w:r>
    </w:p>
    <w:p w:rsidR="00D51131" w:rsidRDefault="00D51131" w:rsidP="00D51131">
      <w:pPr>
        <w:spacing w:after="100"/>
        <w:ind w:left="708"/>
        <w:sectPr w:rsidR="00D51131" w:rsidSect="00D51131">
          <w:headerReference w:type="default" r:id="rId8"/>
          <w:footerReference w:type="even" r:id="rId9"/>
          <w:footerReference w:type="default" r:id="rId10"/>
          <w:headerReference w:type="first" r:id="rId11"/>
          <w:footerReference w:type="first" r:id="rId12"/>
          <w:pgSz w:w="11907" w:h="16840" w:code="9"/>
          <w:pgMar w:top="1370" w:right="1134" w:bottom="1418" w:left="1985" w:header="708" w:footer="708" w:gutter="0"/>
          <w:pgNumType w:fmt="lowerRoman" w:start="1"/>
          <w:cols w:space="708" w:equalWidth="0">
            <w:col w:w="9072"/>
          </w:cols>
          <w:titlePg/>
        </w:sectPr>
      </w:pPr>
      <w:r w:rsidRPr="001A449D">
        <w:rPr>
          <w:rFonts w:ascii="Tahoma" w:hAnsi="Tahoma" w:cs="Tahoma"/>
          <w:lang w:val="de-DE"/>
        </w:rPr>
        <w:t xml:space="preserve">e-mail : </w:t>
      </w:r>
      <w:r w:rsidRPr="001A449D">
        <w:rPr>
          <w:rFonts w:ascii="Tahoma" w:hAnsi="Tahoma" w:cs="Tahoma"/>
          <w:color w:val="0000FF"/>
          <w:u w:val="single"/>
          <w:lang w:val="de-DE"/>
        </w:rPr>
        <w:t>tesid@tesid.org.tr</w:t>
      </w:r>
    </w:p>
    <w:p w:rsidR="00D51131" w:rsidRPr="004718D1" w:rsidRDefault="00D51131" w:rsidP="00D51131">
      <w:pPr>
        <w:pStyle w:val="Balk1"/>
        <w:rPr>
          <w:sz w:val="28"/>
          <w:szCs w:val="28"/>
        </w:rPr>
      </w:pPr>
      <w:bookmarkStart w:id="6" w:name="_Toc8840192"/>
      <w:bookmarkStart w:id="7" w:name="_Toc9412938"/>
      <w:r>
        <w:rPr>
          <w:sz w:val="28"/>
          <w:szCs w:val="28"/>
        </w:rPr>
        <w:lastRenderedPageBreak/>
        <w:t>1. AMAÇ</w:t>
      </w:r>
      <w:bookmarkEnd w:id="6"/>
      <w:bookmarkEnd w:id="7"/>
    </w:p>
    <w:p w:rsidR="00D51131" w:rsidRDefault="00D51131" w:rsidP="00D51131">
      <w:pPr>
        <w:pStyle w:val="GvdeMetni"/>
        <w:rPr>
          <w:lang w:val="tr-TR"/>
        </w:rPr>
      </w:pPr>
    </w:p>
    <w:p w:rsidR="00D51131" w:rsidRDefault="00D51131" w:rsidP="00D51131">
      <w:pPr>
        <w:pStyle w:val="GvdeMetni"/>
        <w:tabs>
          <w:tab w:val="clear" w:pos="8931"/>
        </w:tabs>
        <w:spacing w:after="100"/>
        <w:rPr>
          <w:lang w:val="tr-TR"/>
        </w:rPr>
      </w:pPr>
    </w:p>
    <w:p w:rsidR="00D51131" w:rsidRDefault="00D51131" w:rsidP="00D51131">
      <w:pPr>
        <w:pStyle w:val="GvdeMetni"/>
        <w:tabs>
          <w:tab w:val="clear" w:pos="8931"/>
        </w:tabs>
        <w:spacing w:after="100"/>
        <w:rPr>
          <w:lang w:val="tr-TR"/>
        </w:rPr>
      </w:pPr>
    </w:p>
    <w:p w:rsidR="00D51131" w:rsidRDefault="00D51131" w:rsidP="00D51131">
      <w:pPr>
        <w:pStyle w:val="GvdeMetni"/>
        <w:tabs>
          <w:tab w:val="clear" w:pos="8931"/>
        </w:tabs>
        <w:spacing w:after="100"/>
        <w:rPr>
          <w:lang w:val="tr-TR"/>
        </w:rPr>
      </w:pPr>
      <w:r>
        <w:rPr>
          <w:lang w:val="tr-TR"/>
        </w:rPr>
        <w:t xml:space="preserve">Küresel pazarda, yenilikçi ve teknolojik açıdan güçlü ürünlere sahip firmalar rekabette ön sıralarda yer almaktadır. Bu tür ürünler elde etmek için yapılacak çalışmaların temelinde ise </w:t>
      </w:r>
      <w:r>
        <w:rPr>
          <w:b/>
          <w:lang w:val="tr-TR"/>
        </w:rPr>
        <w:t>teknolojik yenilik (innovation)</w:t>
      </w:r>
      <w:r>
        <w:rPr>
          <w:lang w:val="tr-TR"/>
        </w:rPr>
        <w:t xml:space="preserve"> ve </w:t>
      </w:r>
      <w:r>
        <w:rPr>
          <w:b/>
          <w:lang w:val="tr-TR"/>
        </w:rPr>
        <w:t>yaratıcılık</w:t>
      </w:r>
      <w:r>
        <w:rPr>
          <w:lang w:val="tr-TR"/>
        </w:rPr>
        <w:t xml:space="preserve"> bulunmaktadır.</w:t>
      </w:r>
    </w:p>
    <w:p w:rsidR="00D51131" w:rsidRDefault="00D51131" w:rsidP="00D51131">
      <w:pPr>
        <w:pStyle w:val="GvdeMetni"/>
        <w:tabs>
          <w:tab w:val="clear" w:pos="8931"/>
        </w:tabs>
        <w:spacing w:after="100"/>
        <w:rPr>
          <w:lang w:val="tr-TR"/>
        </w:rPr>
      </w:pPr>
      <w:r>
        <w:rPr>
          <w:lang w:val="tr-TR"/>
        </w:rPr>
        <w:t>TESİD, vizyonunda yer alan:</w:t>
      </w:r>
    </w:p>
    <w:p w:rsidR="00D51131" w:rsidRDefault="00D51131" w:rsidP="00D51131">
      <w:pPr>
        <w:pStyle w:val="ListeMaddemi"/>
        <w:numPr>
          <w:ilvl w:val="0"/>
          <w:numId w:val="8"/>
        </w:numPr>
        <w:tabs>
          <w:tab w:val="left" w:pos="360"/>
        </w:tabs>
        <w:spacing w:after="0"/>
        <w:ind w:left="357" w:hanging="357"/>
        <w:jc w:val="both"/>
        <w:rPr>
          <w:noProof w:val="0"/>
          <w:lang w:val="tr-TR"/>
        </w:rPr>
      </w:pPr>
      <w:r>
        <w:rPr>
          <w:noProof w:val="0"/>
          <w:lang w:val="tr-TR"/>
        </w:rPr>
        <w:t>Teknolojik yaratıcılığı özendirip, teşvik ederek rekabet gücü yüksek, esnek, nitelikli, verimli mal ve bilgi üretimi için, üniversite, sanayi, devlet ve çalışanların aynı hedefe yönelmesi,</w:t>
      </w:r>
    </w:p>
    <w:p w:rsidR="00D51131" w:rsidRDefault="00D51131" w:rsidP="00D51131">
      <w:pPr>
        <w:pStyle w:val="ListeMaddemi"/>
        <w:numPr>
          <w:ilvl w:val="0"/>
          <w:numId w:val="8"/>
        </w:numPr>
        <w:tabs>
          <w:tab w:val="left" w:pos="360"/>
        </w:tabs>
        <w:spacing w:after="0"/>
        <w:ind w:left="357" w:hanging="357"/>
        <w:jc w:val="both"/>
        <w:rPr>
          <w:noProof w:val="0"/>
          <w:lang w:val="tr-TR"/>
        </w:rPr>
      </w:pPr>
      <w:r>
        <w:rPr>
          <w:noProof w:val="0"/>
          <w:lang w:val="tr-TR"/>
        </w:rPr>
        <w:t>Dünya ile rekabet edebilen çağdaş bir sektörün gelişmesi,</w:t>
      </w:r>
    </w:p>
    <w:p w:rsidR="00D51131" w:rsidRDefault="00D51131" w:rsidP="00D51131">
      <w:pPr>
        <w:pStyle w:val="ListeMaddemi"/>
        <w:numPr>
          <w:ilvl w:val="0"/>
          <w:numId w:val="8"/>
        </w:numPr>
        <w:tabs>
          <w:tab w:val="left" w:pos="360"/>
        </w:tabs>
        <w:jc w:val="both"/>
        <w:rPr>
          <w:noProof w:val="0"/>
          <w:lang w:val="tr-TR"/>
        </w:rPr>
      </w:pPr>
      <w:r>
        <w:rPr>
          <w:noProof w:val="0"/>
          <w:lang w:val="tr-TR"/>
        </w:rPr>
        <w:t>Elektronik ve Bilgi Teknolojileri Sanayii’nin güçlü bir sektör olmasına destek olması,</w:t>
      </w:r>
    </w:p>
    <w:p w:rsidR="00D51131" w:rsidRDefault="00D51131" w:rsidP="00D51131">
      <w:pPr>
        <w:pStyle w:val="GvdeMetni"/>
        <w:numPr>
          <w:ilvl w:val="12"/>
          <w:numId w:val="0"/>
        </w:numPr>
        <w:spacing w:after="100"/>
        <w:rPr>
          <w:b/>
          <w:lang w:val="tr-TR"/>
        </w:rPr>
      </w:pPr>
      <w:r>
        <w:rPr>
          <w:lang w:val="tr-TR"/>
        </w:rPr>
        <w:t>hedefleri doğrultusunda, yenilik ve yaratıcılık konusunda başarılı firmaların Türk kamuoyunda ve sektörde hak ettiği farklı konumu vurgulamak için</w:t>
      </w:r>
      <w:r w:rsidRPr="003F07DC">
        <w:rPr>
          <w:lang w:val="tr-TR"/>
        </w:rPr>
        <w:t xml:space="preserve"> Yeni</w:t>
      </w:r>
      <w:r>
        <w:rPr>
          <w:lang w:val="tr-TR"/>
        </w:rPr>
        <w:t>likçilik-Yaratıcılık Ö</w:t>
      </w:r>
      <w:r w:rsidRPr="003F07DC">
        <w:rPr>
          <w:lang w:val="tr-TR"/>
        </w:rPr>
        <w:t>dülleri</w:t>
      </w:r>
      <w:r>
        <w:rPr>
          <w:lang w:val="tr-TR"/>
        </w:rPr>
        <w:t xml:space="preserve">  vermektedir. </w:t>
      </w:r>
    </w:p>
    <w:p w:rsidR="00D51131" w:rsidRDefault="00D51131" w:rsidP="00D51131">
      <w:pPr>
        <w:numPr>
          <w:ilvl w:val="12"/>
          <w:numId w:val="0"/>
        </w:numPr>
        <w:jc w:val="both"/>
        <w:rPr>
          <w:rFonts w:ascii="Arial" w:hAnsi="Arial" w:cs="Arial"/>
        </w:rPr>
      </w:pPr>
    </w:p>
    <w:p w:rsidR="00D51131" w:rsidRDefault="00D51131" w:rsidP="00D51131">
      <w:pPr>
        <w:numPr>
          <w:ilvl w:val="12"/>
          <w:numId w:val="0"/>
        </w:numPr>
        <w:jc w:val="both"/>
        <w:rPr>
          <w:rFonts w:ascii="Arial" w:hAnsi="Arial" w:cs="Arial"/>
        </w:rPr>
      </w:pPr>
      <w:r>
        <w:rPr>
          <w:rFonts w:ascii="Arial" w:hAnsi="Arial" w:cs="Arial"/>
        </w:rPr>
        <w:t>Ödüller, KOBİ Büyük Firma ve dallarında ayrı ayrı olmak üzere aşağıda belirtilen dört ölçütün üçünde en başarılı olarak değerlendirilecek üçer firmaya verilecektir. Diğer bir deyişle Büyük Firma dalında üç, KOBİ dalında üç olmak üzere altı adet ödül verilecektir.</w:t>
      </w:r>
    </w:p>
    <w:p w:rsidR="00D51131" w:rsidRDefault="00D51131" w:rsidP="00D51131">
      <w:pPr>
        <w:numPr>
          <w:ilvl w:val="12"/>
          <w:numId w:val="0"/>
        </w:numPr>
        <w:jc w:val="both"/>
        <w:rPr>
          <w:rFonts w:ascii="Arial" w:hAnsi="Arial" w:cs="Arial"/>
        </w:rPr>
      </w:pPr>
    </w:p>
    <w:p w:rsidR="00D51131" w:rsidRDefault="00D51131" w:rsidP="00D51131">
      <w:pPr>
        <w:pStyle w:val="AltBilgi"/>
        <w:numPr>
          <w:ilvl w:val="0"/>
          <w:numId w:val="9"/>
        </w:numPr>
        <w:tabs>
          <w:tab w:val="clear" w:pos="4153"/>
          <w:tab w:val="clear" w:pos="8306"/>
          <w:tab w:val="left" w:pos="0"/>
        </w:tabs>
        <w:ind w:left="0" w:firstLine="0"/>
        <w:rPr>
          <w:rFonts w:ascii="Times New Roman" w:hAnsi="Times New Roman"/>
          <w:i/>
          <w:iCs/>
          <w:lang w:val="tr-TR"/>
        </w:rPr>
      </w:pPr>
      <w:r>
        <w:rPr>
          <w:rFonts w:ascii="Times New Roman" w:hAnsi="Times New Roman"/>
          <w:i/>
          <w:iCs/>
          <w:lang w:val="tr-TR"/>
        </w:rPr>
        <w:t xml:space="preserve">Yaratıcı Fikir </w:t>
      </w:r>
    </w:p>
    <w:p w:rsidR="00D51131" w:rsidRDefault="00D51131" w:rsidP="00D51131">
      <w:pPr>
        <w:numPr>
          <w:ilvl w:val="0"/>
          <w:numId w:val="9"/>
        </w:numPr>
        <w:tabs>
          <w:tab w:val="left" w:pos="0"/>
        </w:tabs>
        <w:ind w:left="-284" w:firstLine="284"/>
        <w:rPr>
          <w:i/>
          <w:iCs/>
        </w:rPr>
      </w:pPr>
      <w:r>
        <w:rPr>
          <w:i/>
          <w:iCs/>
        </w:rPr>
        <w:t xml:space="preserve">Yenilikçi Ürün </w:t>
      </w:r>
    </w:p>
    <w:p w:rsidR="00D51131" w:rsidRDefault="00D51131" w:rsidP="00D51131">
      <w:pPr>
        <w:numPr>
          <w:ilvl w:val="0"/>
          <w:numId w:val="9"/>
        </w:numPr>
        <w:tabs>
          <w:tab w:val="left" w:pos="0"/>
        </w:tabs>
        <w:ind w:left="-284" w:firstLine="284"/>
        <w:rPr>
          <w:i/>
          <w:iCs/>
        </w:rPr>
      </w:pPr>
      <w:r>
        <w:rPr>
          <w:i/>
          <w:iCs/>
        </w:rPr>
        <w:t>Ürün Geliştirme Süreci</w:t>
      </w:r>
    </w:p>
    <w:p w:rsidR="00D51131" w:rsidRDefault="00D51131" w:rsidP="00D51131">
      <w:pPr>
        <w:numPr>
          <w:ilvl w:val="0"/>
          <w:numId w:val="9"/>
        </w:numPr>
        <w:tabs>
          <w:tab w:val="left" w:pos="0"/>
        </w:tabs>
        <w:ind w:left="-284" w:firstLine="284"/>
        <w:rPr>
          <w:i/>
          <w:iCs/>
        </w:rPr>
      </w:pPr>
      <w:r>
        <w:rPr>
          <w:i/>
          <w:iCs/>
        </w:rPr>
        <w:t>Yenilikçiliğin Ticarileştirilmesi</w:t>
      </w:r>
    </w:p>
    <w:p w:rsidR="00D51131" w:rsidRDefault="00D51131" w:rsidP="00D51131">
      <w:pPr>
        <w:numPr>
          <w:ilvl w:val="12"/>
          <w:numId w:val="0"/>
        </w:numPr>
        <w:jc w:val="both"/>
        <w:rPr>
          <w:rFonts w:ascii="Arial" w:hAnsi="Arial" w:cs="Arial"/>
        </w:rPr>
      </w:pPr>
    </w:p>
    <w:p w:rsidR="00D51131" w:rsidRDefault="00D51131" w:rsidP="00D51131">
      <w:pPr>
        <w:numPr>
          <w:ilvl w:val="12"/>
          <w:numId w:val="0"/>
        </w:numPr>
        <w:jc w:val="both"/>
        <w:rPr>
          <w:rFonts w:ascii="Arial" w:hAnsi="Arial" w:cs="Arial"/>
        </w:rPr>
      </w:pPr>
      <w:r>
        <w:rPr>
          <w:rFonts w:ascii="Arial" w:hAnsi="Arial" w:cs="Arial"/>
        </w:rPr>
        <w:t>Altı ödüle ek olarak iki adet özel ödül verilebilmesi kararlaştırılmıştır.</w:t>
      </w:r>
    </w:p>
    <w:p w:rsidR="00D51131" w:rsidRDefault="00D51131" w:rsidP="00D51131">
      <w:pPr>
        <w:numPr>
          <w:ilvl w:val="12"/>
          <w:numId w:val="0"/>
        </w:numPr>
        <w:jc w:val="both"/>
        <w:rPr>
          <w:rFonts w:ascii="Arial" w:hAnsi="Arial" w:cs="Arial"/>
        </w:rPr>
      </w:pPr>
    </w:p>
    <w:p w:rsidR="00D51131" w:rsidRDefault="00D51131" w:rsidP="00D51131">
      <w:pPr>
        <w:numPr>
          <w:ilvl w:val="12"/>
          <w:numId w:val="0"/>
        </w:numPr>
        <w:jc w:val="both"/>
        <w:rPr>
          <w:rFonts w:ascii="Arial" w:hAnsi="Arial" w:cs="Arial"/>
        </w:rPr>
      </w:pPr>
      <w:r>
        <w:rPr>
          <w:rFonts w:ascii="Arial" w:hAnsi="Arial" w:cs="Arial"/>
        </w:rPr>
        <w:t>Ana Sponsor bulunması durumunda,</w:t>
      </w:r>
      <w:r w:rsidRPr="00AC77B9">
        <w:rPr>
          <w:rFonts w:ascii="Arial" w:hAnsi="Arial" w:cs="Arial"/>
        </w:rPr>
        <w:t xml:space="preserve"> “Ana Sponsor Jüri Özel Ödülü”</w:t>
      </w:r>
      <w:r>
        <w:rPr>
          <w:rFonts w:ascii="Arial" w:hAnsi="Arial" w:cs="Arial"/>
        </w:rPr>
        <w:t xml:space="preserve"> verilecektir. Ana Sponsorun olmadığı durumda “Jüri Özel Ödülü” verilebilecektir.2019</w:t>
      </w:r>
      <w:r w:rsidRPr="00AC77B9">
        <w:rPr>
          <w:rFonts w:ascii="Arial" w:hAnsi="Arial" w:cs="Arial"/>
        </w:rPr>
        <w:t xml:space="preserve"> yılında</w:t>
      </w:r>
      <w:r>
        <w:rPr>
          <w:rFonts w:ascii="Arial" w:hAnsi="Arial" w:cs="Arial"/>
        </w:rPr>
        <w:t xml:space="preserve"> verilecek </w:t>
      </w:r>
      <w:r w:rsidRPr="00AC77B9">
        <w:rPr>
          <w:rFonts w:ascii="Arial" w:hAnsi="Arial" w:cs="Arial"/>
        </w:rPr>
        <w:t>“Ana Sponsor Jüri Özel Ödülü</w:t>
      </w:r>
      <w:r>
        <w:rPr>
          <w:rFonts w:ascii="Arial" w:hAnsi="Arial" w:cs="Arial"/>
        </w:rPr>
        <w:t xml:space="preserve"> veya “Jüri Özel Ödülü”</w:t>
      </w:r>
      <w:r w:rsidRPr="00AC77B9">
        <w:rPr>
          <w:rFonts w:ascii="Arial" w:hAnsi="Arial" w:cs="Arial"/>
        </w:rPr>
        <w:t xml:space="preserve">’nün, “Profesyonel ve Endüstriyel Cihazlar Alt Sektöründe” faaliyet gösteren ve KOBİ niteliğindeki bir firmanın başvurusuna verilmesi öngörülmüştür. </w:t>
      </w:r>
      <w:r>
        <w:rPr>
          <w:rFonts w:ascii="Arial" w:hAnsi="Arial" w:cs="Arial"/>
        </w:rPr>
        <w:t xml:space="preserve">Bu alt sektörde </w:t>
      </w:r>
      <w:r w:rsidRPr="00AC77B9">
        <w:rPr>
          <w:rFonts w:ascii="Arial" w:hAnsi="Arial" w:cs="Arial"/>
        </w:rPr>
        <w:t>bu tanıma uygun bir başvuru bulunamaması halinde bir başka başvuruya ödül verilebilecektir.</w:t>
      </w:r>
    </w:p>
    <w:p w:rsidR="00D51131" w:rsidRDefault="00D51131" w:rsidP="00D51131">
      <w:pPr>
        <w:numPr>
          <w:ilvl w:val="12"/>
          <w:numId w:val="0"/>
        </w:numPr>
        <w:jc w:val="both"/>
        <w:rPr>
          <w:rFonts w:ascii="Arial" w:hAnsi="Arial" w:cs="Arial"/>
        </w:rPr>
      </w:pPr>
    </w:p>
    <w:p w:rsidR="00D51131" w:rsidRDefault="00D51131" w:rsidP="00D51131">
      <w:pPr>
        <w:numPr>
          <w:ilvl w:val="12"/>
          <w:numId w:val="0"/>
        </w:numPr>
        <w:jc w:val="both"/>
        <w:rPr>
          <w:rFonts w:ascii="Arial" w:hAnsi="Arial" w:cs="Arial"/>
        </w:rPr>
      </w:pPr>
      <w:r>
        <w:rPr>
          <w:rFonts w:ascii="Arial" w:hAnsi="Arial" w:cs="Arial"/>
        </w:rPr>
        <w:t xml:space="preserve">TESİD Yenilikçilik Yaratıcılık Ödülleri bugüne kadar hep bir Üniversite’de yapılmıştır, bundan sonra da Üniversitelerde yapılması planlanmaktadır. </w:t>
      </w:r>
    </w:p>
    <w:p w:rsidR="00D51131" w:rsidRDefault="00D51131" w:rsidP="00D51131">
      <w:pPr>
        <w:numPr>
          <w:ilvl w:val="12"/>
          <w:numId w:val="0"/>
        </w:numPr>
        <w:jc w:val="both"/>
        <w:rPr>
          <w:rFonts w:ascii="Arial" w:hAnsi="Arial" w:cs="Arial"/>
        </w:rPr>
      </w:pPr>
    </w:p>
    <w:p w:rsidR="00D51131" w:rsidRDefault="00D51131" w:rsidP="00D51131">
      <w:pPr>
        <w:numPr>
          <w:ilvl w:val="12"/>
          <w:numId w:val="0"/>
        </w:numPr>
        <w:jc w:val="both"/>
        <w:rPr>
          <w:rFonts w:ascii="Arial" w:hAnsi="Arial" w:cs="Arial"/>
        </w:rPr>
      </w:pPr>
      <w:r>
        <w:rPr>
          <w:rFonts w:ascii="Arial" w:hAnsi="Arial" w:cs="Arial"/>
        </w:rPr>
        <w:t xml:space="preserve">Diğer özel ödül, ödül törenine ev sahipliği yapacak Üniversitenin adıyla anılacak ve “TESİD …. Üniversitesi Jüri Özel Ödülü” olarak isimlendirilecektir. Bu ödülün de </w:t>
      </w:r>
      <w:r w:rsidRPr="00AC77B9">
        <w:rPr>
          <w:rFonts w:ascii="Arial" w:hAnsi="Arial" w:cs="Arial"/>
        </w:rPr>
        <w:t xml:space="preserve">“Profesyonel ve Endüstriyel Cihazlar Alt Sektöründe” faaliyet gösteren ve KOBİ niteliğindeki bir firmanın başvurusuna verilmesi öngörülmüştür. </w:t>
      </w:r>
      <w:r>
        <w:rPr>
          <w:rFonts w:ascii="Arial" w:hAnsi="Arial" w:cs="Arial"/>
        </w:rPr>
        <w:t xml:space="preserve">Bu alt sektörde </w:t>
      </w:r>
      <w:r w:rsidRPr="00AC77B9">
        <w:rPr>
          <w:rFonts w:ascii="Arial" w:hAnsi="Arial" w:cs="Arial"/>
        </w:rPr>
        <w:t>bu tanıma uygun bir başvuru bulunamaması halinde bir başka başvuruya ödül verilebilecektir.</w:t>
      </w:r>
    </w:p>
    <w:p w:rsidR="00D51131" w:rsidRPr="00372AE1" w:rsidRDefault="00D51131" w:rsidP="00D51131">
      <w:pPr>
        <w:pStyle w:val="Balk1"/>
        <w:rPr>
          <w:u w:val="none"/>
        </w:rPr>
      </w:pPr>
      <w:bookmarkStart w:id="8" w:name="_Toc8840193"/>
      <w:bookmarkStart w:id="9" w:name="_Toc9412939"/>
      <w:r>
        <w:lastRenderedPageBreak/>
        <w:t>2. BAŞVURU</w:t>
      </w:r>
      <w:bookmarkEnd w:id="8"/>
      <w:bookmarkEnd w:id="9"/>
      <w:r>
        <w:t xml:space="preserve"> </w:t>
      </w:r>
    </w:p>
    <w:p w:rsidR="00D51131" w:rsidRPr="000768B1" w:rsidRDefault="00D51131" w:rsidP="00D51131">
      <w:pPr>
        <w:pStyle w:val="GvdeMetni"/>
        <w:numPr>
          <w:ilvl w:val="12"/>
          <w:numId w:val="0"/>
        </w:numPr>
        <w:rPr>
          <w:b/>
          <w:u w:val="single"/>
          <w:lang w:val="tr-TR"/>
        </w:rPr>
      </w:pPr>
    </w:p>
    <w:p w:rsidR="00D51131" w:rsidRDefault="00D51131" w:rsidP="00D51131">
      <w:pPr>
        <w:pStyle w:val="GvdeMetni"/>
        <w:numPr>
          <w:ilvl w:val="12"/>
          <w:numId w:val="0"/>
        </w:numPr>
        <w:rPr>
          <w:lang w:val="tr-TR"/>
        </w:rPr>
      </w:pPr>
    </w:p>
    <w:p w:rsidR="00D51131" w:rsidRDefault="00D51131" w:rsidP="00D51131">
      <w:pPr>
        <w:pStyle w:val="GvdeMetni"/>
        <w:numPr>
          <w:ilvl w:val="12"/>
          <w:numId w:val="0"/>
        </w:numPr>
        <w:spacing w:after="100"/>
        <w:rPr>
          <w:rFonts w:cs="Arial"/>
          <w:lang w:val="tr-TR"/>
        </w:rPr>
      </w:pPr>
    </w:p>
    <w:p w:rsidR="00D51131" w:rsidRDefault="00D51131" w:rsidP="00D51131">
      <w:pPr>
        <w:pStyle w:val="Balk6"/>
        <w:numPr>
          <w:ilvl w:val="12"/>
          <w:numId w:val="0"/>
        </w:numPr>
        <w:spacing w:after="100"/>
        <w:rPr>
          <w:rFonts w:cs="Arial"/>
          <w:u w:val="none"/>
          <w:lang w:val="tr-TR"/>
        </w:rPr>
      </w:pPr>
      <w:r>
        <w:rPr>
          <w:rFonts w:cs="Arial"/>
          <w:u w:val="none"/>
          <w:lang w:val="tr-TR"/>
        </w:rPr>
        <w:t>Kimler başvurabilir:</w:t>
      </w:r>
      <w:r>
        <w:rPr>
          <w:rFonts w:cs="Arial"/>
          <w:u w:val="none"/>
          <w:lang w:val="tr-TR"/>
        </w:rPr>
        <w:tab/>
      </w:r>
      <w:r>
        <w:rPr>
          <w:rFonts w:cs="Arial"/>
          <w:u w:val="none"/>
          <w:lang w:val="tr-TR"/>
        </w:rPr>
        <w:tab/>
      </w:r>
    </w:p>
    <w:p w:rsidR="00D51131" w:rsidRDefault="00D51131" w:rsidP="00D51131">
      <w:pPr>
        <w:pStyle w:val="GvdeMetni"/>
        <w:numPr>
          <w:ilvl w:val="12"/>
          <w:numId w:val="0"/>
        </w:numPr>
        <w:spacing w:after="100"/>
        <w:rPr>
          <w:rFonts w:cs="Arial"/>
          <w:lang w:val="tr-TR"/>
        </w:rPr>
      </w:pPr>
      <w:r>
        <w:rPr>
          <w:rFonts w:cs="Arial"/>
          <w:lang w:val="tr-TR"/>
        </w:rPr>
        <w:t xml:space="preserve">Türkiye’de elektronik ürün, sistem tasarlayıp üreten ve/veya her türlü yazılım geliştiren firmalar ödüle başvurabilirler. </w:t>
      </w:r>
    </w:p>
    <w:p w:rsidR="00D51131" w:rsidRDefault="00D51131" w:rsidP="00D51131">
      <w:pPr>
        <w:pStyle w:val="GvdeMetni"/>
        <w:numPr>
          <w:ilvl w:val="12"/>
          <w:numId w:val="0"/>
        </w:numPr>
        <w:spacing w:after="100"/>
        <w:rPr>
          <w:rFonts w:cs="Arial"/>
          <w:lang w:val="tr-TR"/>
        </w:rPr>
      </w:pPr>
      <w:r>
        <w:rPr>
          <w:rFonts w:cs="Arial"/>
          <w:lang w:val="tr-TR"/>
        </w:rPr>
        <w:t xml:space="preserve">Kuruluşlar beraber yürüttükleri çalışmalar için ortak başvuru yapabilir. Bu durumda kuruluşların belirleyeceği </w:t>
      </w:r>
      <w:r w:rsidRPr="006C0168">
        <w:rPr>
          <w:rFonts w:cs="Arial"/>
          <w:b/>
          <w:lang w:val="tr-TR"/>
        </w:rPr>
        <w:t>muhattap</w:t>
      </w:r>
      <w:r w:rsidRPr="00220872">
        <w:rPr>
          <w:rFonts w:cs="Arial"/>
          <w:b/>
          <w:vertAlign w:val="superscript"/>
          <w:lang w:val="tr-TR"/>
        </w:rPr>
        <w:t>1</w:t>
      </w:r>
      <w:r>
        <w:rPr>
          <w:rFonts w:cs="Arial"/>
          <w:lang w:val="tr-TR"/>
        </w:rPr>
        <w:t xml:space="preserve"> firma üzerinden tek bir başvuru yapılır.  </w:t>
      </w:r>
    </w:p>
    <w:p w:rsidR="00D51131" w:rsidRDefault="00D51131" w:rsidP="00D51131">
      <w:pPr>
        <w:pStyle w:val="GvdeMetni"/>
        <w:numPr>
          <w:ilvl w:val="12"/>
          <w:numId w:val="0"/>
        </w:numPr>
        <w:spacing w:after="100"/>
        <w:rPr>
          <w:rFonts w:cs="Arial"/>
          <w:lang w:val="tr-TR"/>
        </w:rPr>
      </w:pPr>
    </w:p>
    <w:p w:rsidR="00D51131" w:rsidRDefault="00D51131" w:rsidP="00D51131">
      <w:pPr>
        <w:pStyle w:val="GvdeMetni"/>
        <w:numPr>
          <w:ilvl w:val="12"/>
          <w:numId w:val="0"/>
        </w:numPr>
        <w:spacing w:after="100"/>
        <w:rPr>
          <w:rFonts w:cs="Arial"/>
          <w:lang w:val="tr-TR"/>
        </w:rPr>
      </w:pPr>
      <w:r>
        <w:rPr>
          <w:rFonts w:cs="Arial"/>
          <w:lang w:val="tr-TR"/>
        </w:rPr>
        <w:t>Ödüle başvuran firma söz konusu çalışma sırasında yüklenici/tedarikçi kullanmışsa, durumu başvuru formunda belirtir; sonradan yazacağı raporda yüklenici/tedarikçinin projeye katkısını ayrıntılı olarak belirtir.</w:t>
      </w:r>
    </w:p>
    <w:p w:rsidR="00D51131" w:rsidRDefault="00D51131" w:rsidP="00D51131">
      <w:pPr>
        <w:numPr>
          <w:ilvl w:val="12"/>
          <w:numId w:val="0"/>
        </w:numPr>
        <w:spacing w:after="100"/>
        <w:ind w:left="426" w:hanging="426"/>
        <w:jc w:val="both"/>
        <w:rPr>
          <w:rFonts w:ascii="Arial" w:hAnsi="Arial" w:cs="Arial"/>
        </w:rPr>
      </w:pPr>
      <w:r>
        <w:rPr>
          <w:rFonts w:ascii="Arial" w:hAnsi="Arial" w:cs="Arial"/>
        </w:rPr>
        <w:t xml:space="preserve">Firma büyüklüğüne göre iki dalda ödül verilecektir; </w:t>
      </w:r>
    </w:p>
    <w:p w:rsidR="00D51131" w:rsidRDefault="00D51131" w:rsidP="00D51131">
      <w:pPr>
        <w:pStyle w:val="GvdeMetni"/>
        <w:numPr>
          <w:ilvl w:val="12"/>
          <w:numId w:val="0"/>
        </w:numPr>
        <w:tabs>
          <w:tab w:val="left" w:pos="851"/>
        </w:tabs>
        <w:ind w:left="850" w:hanging="425"/>
        <w:rPr>
          <w:rFonts w:cs="Arial"/>
          <w:lang w:val="tr-TR"/>
        </w:rPr>
      </w:pPr>
      <w:r>
        <w:rPr>
          <w:rFonts w:cs="Arial"/>
          <w:lang w:val="tr-TR"/>
        </w:rPr>
        <w:t>a.</w:t>
      </w:r>
      <w:r>
        <w:rPr>
          <w:rFonts w:cs="Arial"/>
          <w:lang w:val="tr-TR"/>
        </w:rPr>
        <w:tab/>
        <w:t>Küçük ve Orta Büyüklükteki İşletmeler (KOBİ)</w:t>
      </w:r>
      <w:r w:rsidRPr="0010584E">
        <w:rPr>
          <w:rFonts w:cs="Arial"/>
          <w:b/>
          <w:vertAlign w:val="superscript"/>
          <w:lang w:val="tr-TR"/>
        </w:rPr>
        <w:t xml:space="preserve"> </w:t>
      </w:r>
      <w:r w:rsidRPr="00220872">
        <w:rPr>
          <w:rFonts w:cs="Arial"/>
          <w:b/>
          <w:vertAlign w:val="superscript"/>
          <w:lang w:val="tr-TR"/>
        </w:rPr>
        <w:t>1</w:t>
      </w:r>
      <w:r>
        <w:rPr>
          <w:rFonts w:cs="Arial"/>
          <w:lang w:val="tr-TR"/>
        </w:rPr>
        <w:t xml:space="preserve"> </w:t>
      </w:r>
    </w:p>
    <w:p w:rsidR="00D51131" w:rsidRDefault="00D51131" w:rsidP="00D51131">
      <w:pPr>
        <w:pStyle w:val="GvdeMetni"/>
        <w:numPr>
          <w:ilvl w:val="0"/>
          <w:numId w:val="30"/>
        </w:numPr>
        <w:ind w:left="862" w:hanging="437"/>
        <w:rPr>
          <w:rFonts w:cs="Arial"/>
          <w:lang w:val="tr-TR"/>
        </w:rPr>
      </w:pPr>
      <w:r>
        <w:rPr>
          <w:rFonts w:cs="Arial"/>
          <w:lang w:val="tr-TR"/>
        </w:rPr>
        <w:t>Büyük Firmalar</w:t>
      </w:r>
      <w:r w:rsidRPr="00220872">
        <w:rPr>
          <w:rFonts w:cs="Arial"/>
          <w:b/>
          <w:vertAlign w:val="superscript"/>
          <w:lang w:val="tr-TR"/>
        </w:rPr>
        <w:t>1</w:t>
      </w:r>
    </w:p>
    <w:p w:rsidR="00D51131" w:rsidRDefault="00D51131" w:rsidP="00D51131">
      <w:pPr>
        <w:pStyle w:val="GvdeMetni"/>
        <w:numPr>
          <w:ilvl w:val="12"/>
          <w:numId w:val="0"/>
        </w:numPr>
        <w:spacing w:after="100"/>
        <w:rPr>
          <w:rFonts w:cs="Arial"/>
          <w:lang w:val="tr-TR"/>
        </w:rPr>
      </w:pPr>
    </w:p>
    <w:p w:rsidR="00D51131" w:rsidRDefault="00D51131" w:rsidP="00D51131">
      <w:pPr>
        <w:pStyle w:val="Balk6"/>
        <w:numPr>
          <w:ilvl w:val="12"/>
          <w:numId w:val="0"/>
        </w:numPr>
        <w:spacing w:after="100"/>
        <w:rPr>
          <w:rFonts w:cs="Arial"/>
          <w:u w:val="none"/>
          <w:lang w:val="tr-TR"/>
        </w:rPr>
      </w:pPr>
      <w:r>
        <w:rPr>
          <w:rFonts w:cs="Arial"/>
          <w:u w:val="none"/>
          <w:lang w:val="tr-TR"/>
        </w:rPr>
        <w:t>Ne ile başvurulur:</w:t>
      </w:r>
    </w:p>
    <w:p w:rsidR="00D51131" w:rsidRDefault="00D51131" w:rsidP="00D51131">
      <w:pPr>
        <w:pStyle w:val="GvdeMetni"/>
        <w:numPr>
          <w:ilvl w:val="12"/>
          <w:numId w:val="0"/>
        </w:numPr>
        <w:spacing w:after="100"/>
        <w:rPr>
          <w:rFonts w:cs="Arial"/>
          <w:lang w:val="tr-TR"/>
        </w:rPr>
      </w:pPr>
      <w:r>
        <w:rPr>
          <w:rFonts w:cs="Arial"/>
          <w:lang w:val="tr-TR"/>
        </w:rPr>
        <w:t xml:space="preserve">Son üç yıl içinde elektronik ve bilgi teknolojileri dalında kullanıma sunulmuş, yenilikçi ve yaratıcı içeriği olan bir </w:t>
      </w:r>
      <w:r w:rsidRPr="00E34653">
        <w:rPr>
          <w:rFonts w:cs="Arial"/>
          <w:b/>
          <w:lang w:val="tr-TR"/>
        </w:rPr>
        <w:t>ürün</w:t>
      </w:r>
      <w:r w:rsidRPr="00E34653">
        <w:rPr>
          <w:rFonts w:cs="Arial"/>
          <w:b/>
          <w:vertAlign w:val="superscript"/>
          <w:lang w:val="tr-TR"/>
        </w:rPr>
        <w:t>1</w:t>
      </w:r>
      <w:r>
        <w:rPr>
          <w:rFonts w:cs="Arial"/>
          <w:lang w:val="tr-TR"/>
        </w:rPr>
        <w:t xml:space="preserve"> ya da </w:t>
      </w:r>
      <w:r w:rsidRPr="00285E83">
        <w:rPr>
          <w:rFonts w:cs="Arial"/>
          <w:lang w:val="tr-TR"/>
        </w:rPr>
        <w:t>üretim süreci</w:t>
      </w:r>
      <w:r w:rsidRPr="00E34653">
        <w:rPr>
          <w:rFonts w:cs="Arial"/>
          <w:vertAlign w:val="superscript"/>
          <w:lang w:val="tr-TR"/>
        </w:rPr>
        <w:t>1</w:t>
      </w:r>
      <w:r>
        <w:rPr>
          <w:rFonts w:cs="Arial"/>
          <w:lang w:val="tr-TR"/>
        </w:rPr>
        <w:t xml:space="preserve"> ile başvuru yapılır.</w:t>
      </w:r>
    </w:p>
    <w:p w:rsidR="00D51131" w:rsidRDefault="00D51131" w:rsidP="00D51131">
      <w:pPr>
        <w:pStyle w:val="GvdeMetni"/>
        <w:numPr>
          <w:ilvl w:val="12"/>
          <w:numId w:val="0"/>
        </w:numPr>
        <w:tabs>
          <w:tab w:val="clear" w:pos="8931"/>
          <w:tab w:val="left" w:pos="-2552"/>
        </w:tabs>
        <w:spacing w:after="100" w:line="240" w:lineRule="auto"/>
        <w:rPr>
          <w:rFonts w:cs="Arial"/>
          <w:lang w:val="tr-TR"/>
        </w:rPr>
      </w:pPr>
      <w:r>
        <w:rPr>
          <w:rFonts w:cs="Arial"/>
          <w:lang w:val="tr-TR"/>
        </w:rPr>
        <w:t xml:space="preserve">Söz konusu ürünün / sürecin Ar-Ge çalışmaları Türkiye’de yapılmış ve ürün / süreç Türkiye’de geliştirilmiş olmalıdır. </w:t>
      </w:r>
    </w:p>
    <w:p w:rsidR="00D51131" w:rsidRDefault="00D51131" w:rsidP="00D51131">
      <w:pPr>
        <w:numPr>
          <w:ilvl w:val="12"/>
          <w:numId w:val="0"/>
        </w:numPr>
        <w:tabs>
          <w:tab w:val="left" w:pos="-2552"/>
        </w:tabs>
        <w:spacing w:after="100"/>
        <w:jc w:val="both"/>
        <w:rPr>
          <w:rFonts w:ascii="Arial" w:hAnsi="Arial" w:cs="Arial"/>
        </w:rPr>
      </w:pPr>
      <w:r>
        <w:rPr>
          <w:rFonts w:ascii="Arial" w:hAnsi="Arial" w:cs="Arial"/>
        </w:rPr>
        <w:t>Firma başına en çok üç başvuru yapılabilir.</w:t>
      </w:r>
    </w:p>
    <w:p w:rsidR="00D51131" w:rsidRDefault="00D51131" w:rsidP="00D51131">
      <w:pPr>
        <w:pStyle w:val="GvdeMetni"/>
        <w:numPr>
          <w:ilvl w:val="12"/>
          <w:numId w:val="0"/>
        </w:numPr>
        <w:spacing w:after="100"/>
        <w:rPr>
          <w:lang w:val="tr-TR"/>
        </w:rPr>
      </w:pPr>
    </w:p>
    <w:p w:rsidR="00D51131" w:rsidRDefault="00D51131" w:rsidP="00D51131">
      <w:pPr>
        <w:pStyle w:val="GvdeMetni"/>
        <w:numPr>
          <w:ilvl w:val="12"/>
          <w:numId w:val="0"/>
        </w:numPr>
        <w:spacing w:after="100"/>
        <w:rPr>
          <w:lang w:val="tr-TR"/>
        </w:rPr>
      </w:pPr>
      <w:r>
        <w:rPr>
          <w:b/>
          <w:lang w:val="tr-TR"/>
        </w:rPr>
        <w:t>Nasıl başvurulur:</w:t>
      </w:r>
    </w:p>
    <w:p w:rsidR="00D51131" w:rsidRDefault="00D51131" w:rsidP="00D51131">
      <w:pPr>
        <w:pStyle w:val="GvdeMetni"/>
        <w:spacing w:after="100"/>
        <w:rPr>
          <w:rFonts w:cs="Arial"/>
          <w:lang w:val="tr-TR"/>
        </w:rPr>
      </w:pPr>
      <w:r>
        <w:rPr>
          <w:rFonts w:cs="Arial"/>
          <w:lang w:val="tr-TR"/>
        </w:rPr>
        <w:t>Başvuru iki aşamada yapılır.</w:t>
      </w:r>
    </w:p>
    <w:p w:rsidR="00D51131" w:rsidRDefault="00D51131" w:rsidP="00D51131">
      <w:pPr>
        <w:pStyle w:val="GvdeMetni"/>
        <w:spacing w:after="100"/>
        <w:rPr>
          <w:rFonts w:cs="Arial"/>
          <w:lang w:val="tr-TR"/>
        </w:rPr>
      </w:pPr>
    </w:p>
    <w:p w:rsidR="00D51131" w:rsidRPr="00816DD4" w:rsidRDefault="00D51131" w:rsidP="00D51131">
      <w:pPr>
        <w:pStyle w:val="GvdeMetni"/>
        <w:spacing w:after="100"/>
        <w:rPr>
          <w:rFonts w:cs="Arial"/>
          <w:lang w:val="tr-TR"/>
        </w:rPr>
      </w:pPr>
      <w:r>
        <w:rPr>
          <w:rFonts w:cs="Arial"/>
          <w:lang w:val="tr-TR"/>
        </w:rPr>
        <w:t xml:space="preserve">Birinci aşama başvurusu </w:t>
      </w:r>
      <w:r w:rsidR="00CD1451">
        <w:rPr>
          <w:rFonts w:cs="Arial"/>
          <w:lang w:val="tr-TR"/>
        </w:rPr>
        <w:t>22</w:t>
      </w:r>
      <w:r>
        <w:rPr>
          <w:rFonts w:cs="Arial"/>
          <w:lang w:val="tr-TR"/>
        </w:rPr>
        <w:t xml:space="preserve"> Kasım 2019</w:t>
      </w:r>
      <w:r w:rsidRPr="00816DD4">
        <w:rPr>
          <w:rFonts w:cs="Arial"/>
          <w:color w:val="FF0000"/>
          <w:lang w:val="tr-TR"/>
        </w:rPr>
        <w:t xml:space="preserve">  </w:t>
      </w:r>
      <w:r w:rsidRPr="00816DD4">
        <w:rPr>
          <w:rFonts w:cs="Arial"/>
          <w:lang w:val="tr-TR"/>
        </w:rPr>
        <w:t xml:space="preserve">mesai sonuna kadar </w:t>
      </w:r>
      <w:r>
        <w:rPr>
          <w:rFonts w:cs="Arial"/>
          <w:lang w:val="tr-TR"/>
        </w:rPr>
        <w:t>yapılmalıdır:</w:t>
      </w:r>
    </w:p>
    <w:p w:rsidR="00D51131" w:rsidRPr="00816DD4" w:rsidRDefault="00D51131" w:rsidP="00D51131">
      <w:pPr>
        <w:pStyle w:val="GvdeMetni"/>
        <w:numPr>
          <w:ilvl w:val="0"/>
          <w:numId w:val="36"/>
        </w:numPr>
        <w:spacing w:after="100"/>
        <w:rPr>
          <w:rFonts w:cs="Arial"/>
          <w:lang w:val="tr-TR"/>
        </w:rPr>
      </w:pPr>
      <w:r>
        <w:rPr>
          <w:rFonts w:cs="Arial"/>
          <w:lang w:val="tr-TR"/>
        </w:rPr>
        <w:t xml:space="preserve">Eksiksiz doldurulmuş </w:t>
      </w:r>
      <w:r w:rsidRPr="00816DD4">
        <w:rPr>
          <w:rFonts w:cs="Arial"/>
          <w:lang w:val="tr-TR"/>
        </w:rPr>
        <w:t xml:space="preserve">Başvuru </w:t>
      </w:r>
      <w:r>
        <w:rPr>
          <w:rFonts w:cs="Arial"/>
          <w:lang w:val="tr-TR"/>
        </w:rPr>
        <w:t>F</w:t>
      </w:r>
      <w:r w:rsidRPr="00816DD4">
        <w:rPr>
          <w:rFonts w:cs="Arial"/>
          <w:lang w:val="tr-TR"/>
        </w:rPr>
        <w:t xml:space="preserve">ormu </w:t>
      </w:r>
    </w:p>
    <w:p w:rsidR="00D51131" w:rsidRPr="00816DD4" w:rsidRDefault="00D51131" w:rsidP="00D51131">
      <w:pPr>
        <w:pStyle w:val="GvdeMetni"/>
        <w:numPr>
          <w:ilvl w:val="0"/>
          <w:numId w:val="36"/>
        </w:numPr>
        <w:spacing w:after="100"/>
        <w:rPr>
          <w:rFonts w:cs="Arial"/>
          <w:lang w:val="tr-TR"/>
        </w:rPr>
      </w:pPr>
      <w:r>
        <w:rPr>
          <w:rFonts w:cs="Arial"/>
          <w:lang w:val="tr-TR"/>
        </w:rPr>
        <w:t>Başvuru ücretinin ö</w:t>
      </w:r>
      <w:r w:rsidRPr="00816DD4">
        <w:rPr>
          <w:rFonts w:cs="Arial"/>
          <w:lang w:val="tr-TR"/>
        </w:rPr>
        <w:t>de</w:t>
      </w:r>
      <w:r>
        <w:rPr>
          <w:rFonts w:cs="Arial"/>
          <w:lang w:val="tr-TR"/>
        </w:rPr>
        <w:t xml:space="preserve">ndiğine dair dekont ile </w:t>
      </w:r>
      <w:r w:rsidRPr="00816DD4">
        <w:rPr>
          <w:rFonts w:cs="Arial"/>
          <w:lang w:val="tr-TR"/>
        </w:rPr>
        <w:t>birlikte başvuru yapılır.</w:t>
      </w:r>
    </w:p>
    <w:p w:rsidR="00D51131" w:rsidRDefault="00D51131" w:rsidP="00D51131">
      <w:pPr>
        <w:pStyle w:val="GvdeMetni"/>
        <w:numPr>
          <w:ilvl w:val="12"/>
          <w:numId w:val="0"/>
        </w:numPr>
        <w:spacing w:after="100"/>
        <w:rPr>
          <w:rFonts w:cs="Arial"/>
          <w:lang w:val="tr-TR"/>
        </w:rPr>
      </w:pPr>
    </w:p>
    <w:p w:rsidR="00D51131" w:rsidRDefault="00D51131" w:rsidP="00D51131">
      <w:pPr>
        <w:pStyle w:val="GvdeMetni"/>
        <w:tabs>
          <w:tab w:val="left" w:pos="0"/>
        </w:tabs>
        <w:spacing w:after="100"/>
        <w:rPr>
          <w:lang w:val="tr-TR"/>
        </w:rPr>
      </w:pPr>
      <w:r w:rsidRPr="00E34653">
        <w:rPr>
          <w:lang w:val="tr-TR"/>
        </w:rPr>
        <w:t>İkinci aşamada,</w:t>
      </w:r>
      <w:r>
        <w:rPr>
          <w:b/>
          <w:lang w:val="tr-TR"/>
        </w:rPr>
        <w:t xml:space="preserve"> </w:t>
      </w:r>
      <w:r>
        <w:rPr>
          <w:lang w:val="tr-TR"/>
        </w:rPr>
        <w:t xml:space="preserve">bu kitapçıkta belirtilen esaslar doğrultusunda hazırlanan (5 kopya) Başvuru Raporu en geç </w:t>
      </w:r>
      <w:r w:rsidR="00CD1451">
        <w:rPr>
          <w:lang w:val="tr-TR"/>
        </w:rPr>
        <w:t>6 Aralık</w:t>
      </w:r>
      <w:r>
        <w:rPr>
          <w:lang w:val="tr-TR"/>
        </w:rPr>
        <w:t xml:space="preserve"> 2019</w:t>
      </w:r>
      <w:r>
        <w:rPr>
          <w:b/>
          <w:lang w:val="tr-TR"/>
        </w:rPr>
        <w:t xml:space="preserve"> </w:t>
      </w:r>
      <w:r>
        <w:rPr>
          <w:lang w:val="tr-TR"/>
        </w:rPr>
        <w:t>akşamına kadar TESİD’e gönderilir.</w:t>
      </w:r>
    </w:p>
    <w:p w:rsidR="00D51131" w:rsidRDefault="00D51131" w:rsidP="00D51131">
      <w:pPr>
        <w:pStyle w:val="GvdeMetni"/>
        <w:numPr>
          <w:ilvl w:val="12"/>
          <w:numId w:val="0"/>
        </w:numPr>
        <w:spacing w:after="100"/>
        <w:rPr>
          <w:rFonts w:cs="Arial"/>
          <w:lang w:val="tr-TR"/>
        </w:rPr>
      </w:pPr>
    </w:p>
    <w:p w:rsidR="00D51131" w:rsidRDefault="00D51131" w:rsidP="00D51131">
      <w:pPr>
        <w:pStyle w:val="GvdeMetni"/>
        <w:numPr>
          <w:ilvl w:val="12"/>
          <w:numId w:val="0"/>
        </w:numPr>
        <w:spacing w:after="100"/>
        <w:rPr>
          <w:rFonts w:cs="Arial"/>
          <w:lang w:val="tr-TR"/>
        </w:rPr>
      </w:pPr>
      <w:r w:rsidRPr="00816DD4">
        <w:rPr>
          <w:rFonts w:cs="Arial"/>
          <w:lang w:val="tr-TR"/>
        </w:rPr>
        <w:t xml:space="preserve">Elektronik ortamda başvurular </w:t>
      </w:r>
      <w:hyperlink r:id="rId13" w:history="1">
        <w:r w:rsidRPr="00F25AE9">
          <w:rPr>
            <w:rStyle w:val="Kpr"/>
            <w:rFonts w:cs="Arial"/>
            <w:lang w:val="tr-TR"/>
          </w:rPr>
          <w:t>tesid@tesid.com.tr</w:t>
        </w:r>
      </w:hyperlink>
      <w:r>
        <w:rPr>
          <w:rFonts w:cs="Arial"/>
          <w:lang w:val="tr-TR"/>
        </w:rPr>
        <w:t xml:space="preserve"> a</w:t>
      </w:r>
      <w:r w:rsidRPr="00816DD4">
        <w:rPr>
          <w:rFonts w:cs="Arial"/>
          <w:lang w:val="tr-TR"/>
        </w:rPr>
        <w:t>dresine</w:t>
      </w:r>
      <w:r>
        <w:rPr>
          <w:rFonts w:cs="Arial"/>
          <w:lang w:val="tr-TR"/>
        </w:rPr>
        <w:t xml:space="preserve"> b</w:t>
      </w:r>
      <w:r w:rsidRPr="00816DD4">
        <w:rPr>
          <w:rFonts w:cs="Arial"/>
          <w:lang w:val="tr-TR"/>
        </w:rPr>
        <w:t xml:space="preserve">aşvuru dokümanı ve dekontun </w:t>
      </w:r>
      <w:r>
        <w:rPr>
          <w:rFonts w:cs="Arial"/>
          <w:lang w:val="tr-TR"/>
        </w:rPr>
        <w:t xml:space="preserve">pdf </w:t>
      </w:r>
      <w:r w:rsidRPr="00816DD4">
        <w:rPr>
          <w:rFonts w:cs="Arial"/>
          <w:lang w:val="tr-TR"/>
        </w:rPr>
        <w:t>‘i</w:t>
      </w:r>
      <w:r>
        <w:rPr>
          <w:rFonts w:cs="Arial"/>
          <w:lang w:val="tr-TR"/>
        </w:rPr>
        <w:t>ni içeren e-posta ile yapılmalıdır</w:t>
      </w:r>
      <w:r w:rsidRPr="00816DD4">
        <w:rPr>
          <w:rFonts w:cs="Arial"/>
          <w:lang w:val="tr-TR"/>
        </w:rPr>
        <w:t>.</w:t>
      </w:r>
      <w:r>
        <w:rPr>
          <w:rFonts w:cs="Arial"/>
          <w:lang w:val="tr-TR"/>
        </w:rPr>
        <w:t xml:space="preserve"> Orijinal belgeler posta ile </w:t>
      </w:r>
      <w:r w:rsidRPr="00816DD4">
        <w:rPr>
          <w:rFonts w:cs="Arial"/>
          <w:lang w:val="tr-TR"/>
        </w:rPr>
        <w:t>ya da elden</w:t>
      </w:r>
      <w:r>
        <w:rPr>
          <w:rFonts w:cs="Arial"/>
          <w:lang w:val="tr-TR"/>
        </w:rPr>
        <w:t xml:space="preserve"> iletilir:</w:t>
      </w:r>
    </w:p>
    <w:p w:rsidR="00D51131" w:rsidRPr="00450171" w:rsidRDefault="00D51131" w:rsidP="00D51131">
      <w:pPr>
        <w:pStyle w:val="AltBilgi"/>
        <w:tabs>
          <w:tab w:val="clear" w:pos="4153"/>
          <w:tab w:val="clear" w:pos="8306"/>
        </w:tabs>
        <w:ind w:left="708"/>
        <w:rPr>
          <w:i/>
          <w:szCs w:val="24"/>
          <w:lang w:val="tr-TR"/>
        </w:rPr>
      </w:pPr>
      <w:r w:rsidRPr="00450171">
        <w:rPr>
          <w:i/>
          <w:szCs w:val="24"/>
          <w:lang w:val="tr-TR"/>
        </w:rPr>
        <w:t>Türk Elektronik Sanayicileri Derneği</w:t>
      </w:r>
    </w:p>
    <w:p w:rsidR="00D51131" w:rsidRPr="00450171" w:rsidRDefault="00D51131" w:rsidP="00D51131">
      <w:pPr>
        <w:ind w:left="708"/>
        <w:rPr>
          <w:rFonts w:ascii="Tahoma" w:hAnsi="Tahoma" w:cs="Tahoma"/>
          <w:i/>
        </w:rPr>
      </w:pPr>
      <w:r w:rsidRPr="00450171">
        <w:rPr>
          <w:rFonts w:ascii="Tahoma" w:hAnsi="Tahoma" w:cs="Tahoma"/>
          <w:i/>
        </w:rPr>
        <w:t>Değirmenbahçe Caddesi</w:t>
      </w:r>
    </w:p>
    <w:p w:rsidR="00D51131" w:rsidRPr="00450171" w:rsidRDefault="00D51131" w:rsidP="00D51131">
      <w:pPr>
        <w:ind w:left="708"/>
        <w:rPr>
          <w:rFonts w:ascii="Tahoma" w:hAnsi="Tahoma" w:cs="Tahoma"/>
          <w:i/>
        </w:rPr>
      </w:pPr>
      <w:r w:rsidRPr="00450171">
        <w:rPr>
          <w:rFonts w:ascii="Tahoma" w:hAnsi="Tahoma" w:cs="Tahoma"/>
          <w:i/>
        </w:rPr>
        <w:t>ISTWEST Sitesi B blok Daire:96</w:t>
      </w:r>
    </w:p>
    <w:p w:rsidR="00D51131" w:rsidRDefault="00D51131" w:rsidP="00D51131">
      <w:pPr>
        <w:pStyle w:val="GvdeMetni"/>
        <w:numPr>
          <w:ilvl w:val="12"/>
          <w:numId w:val="0"/>
        </w:numPr>
        <w:spacing w:after="100"/>
        <w:ind w:left="708"/>
        <w:rPr>
          <w:rFonts w:ascii="Tahoma" w:hAnsi="Tahoma" w:cs="Tahoma"/>
          <w:i/>
          <w:szCs w:val="24"/>
        </w:rPr>
      </w:pPr>
      <w:r w:rsidRPr="00450171">
        <w:rPr>
          <w:rFonts w:ascii="Tahoma" w:hAnsi="Tahoma" w:cs="Tahoma"/>
          <w:i/>
          <w:szCs w:val="24"/>
        </w:rPr>
        <w:t>Bahçelievler, İstanbul</w:t>
      </w:r>
    </w:p>
    <w:p w:rsidR="00D51131" w:rsidRDefault="00D51131" w:rsidP="00D51131">
      <w:pPr>
        <w:pStyle w:val="GvdeMetni"/>
        <w:rPr>
          <w:rFonts w:cs="Arial"/>
          <w:szCs w:val="24"/>
          <w:lang w:val="tr-TR"/>
        </w:rPr>
      </w:pPr>
    </w:p>
    <w:p w:rsidR="00D51131" w:rsidRDefault="00D51131" w:rsidP="00D51131">
      <w:pPr>
        <w:pStyle w:val="GvdeMetni"/>
        <w:rPr>
          <w:rFonts w:cs="Arial"/>
          <w:szCs w:val="24"/>
          <w:lang w:val="tr-TR"/>
        </w:rPr>
      </w:pPr>
    </w:p>
    <w:p w:rsidR="00D51131" w:rsidRPr="007F5CD3" w:rsidRDefault="00D51131" w:rsidP="00D51131">
      <w:pPr>
        <w:pStyle w:val="GvdeMetni"/>
        <w:numPr>
          <w:ilvl w:val="0"/>
          <w:numId w:val="39"/>
        </w:numPr>
        <w:rPr>
          <w:rFonts w:cs="Arial"/>
          <w:szCs w:val="24"/>
          <w:lang w:val="tr-TR"/>
        </w:rPr>
      </w:pPr>
      <w:r w:rsidRPr="007F5CD3">
        <w:rPr>
          <w:rFonts w:cs="Arial"/>
          <w:szCs w:val="24"/>
          <w:lang w:val="tr-TR"/>
        </w:rPr>
        <w:t>Açıklamalar için “8.Tanımlar ve Kısaltmalar“ bölümüne bakınız</w:t>
      </w:r>
    </w:p>
    <w:p w:rsidR="00D51131" w:rsidRPr="00450171" w:rsidRDefault="00D51131" w:rsidP="00D51131">
      <w:pPr>
        <w:pStyle w:val="GvdeMetni"/>
        <w:numPr>
          <w:ilvl w:val="12"/>
          <w:numId w:val="0"/>
        </w:numPr>
        <w:spacing w:after="100"/>
        <w:rPr>
          <w:rFonts w:cs="Arial"/>
          <w:i/>
          <w:szCs w:val="24"/>
          <w:lang w:val="tr-TR"/>
        </w:rPr>
      </w:pPr>
    </w:p>
    <w:p w:rsidR="00D51131" w:rsidRPr="0047080D" w:rsidRDefault="00D51131" w:rsidP="00D51131">
      <w:pPr>
        <w:pStyle w:val="Balk6"/>
        <w:numPr>
          <w:ilvl w:val="12"/>
          <w:numId w:val="0"/>
        </w:numPr>
        <w:spacing w:after="100"/>
        <w:rPr>
          <w:rFonts w:cs="Arial"/>
          <w:u w:val="none"/>
          <w:lang w:val="tr-TR"/>
        </w:rPr>
      </w:pPr>
      <w:r w:rsidRPr="0047080D">
        <w:rPr>
          <w:rFonts w:cs="Arial"/>
          <w:u w:val="none"/>
          <w:lang w:val="tr-TR"/>
        </w:rPr>
        <w:lastRenderedPageBreak/>
        <w:t>Başvuru ücretleri</w:t>
      </w:r>
    </w:p>
    <w:p w:rsidR="00D51131" w:rsidRDefault="00D51131" w:rsidP="00D51131">
      <w:pPr>
        <w:pStyle w:val="GvdeMetni"/>
        <w:tabs>
          <w:tab w:val="clear" w:pos="8931"/>
        </w:tabs>
        <w:rPr>
          <w:lang w:val="tr-TR"/>
        </w:rPr>
      </w:pPr>
      <w:r>
        <w:rPr>
          <w:lang w:val="tr-TR"/>
        </w:rPr>
        <w:t xml:space="preserve">2019 yılı başvuru ücreti, başvuru başına, </w:t>
      </w:r>
    </w:p>
    <w:p w:rsidR="00D51131" w:rsidRDefault="00D51131" w:rsidP="00D51131">
      <w:pPr>
        <w:pStyle w:val="GvdeMetni"/>
        <w:tabs>
          <w:tab w:val="clear" w:pos="8931"/>
        </w:tabs>
        <w:rPr>
          <w:lang w:val="tr-TR"/>
        </w:rPr>
      </w:pPr>
    </w:p>
    <w:p w:rsidR="00D51131" w:rsidRDefault="00D51131" w:rsidP="00D51131">
      <w:pPr>
        <w:pStyle w:val="GvdeMetni"/>
        <w:numPr>
          <w:ilvl w:val="0"/>
          <w:numId w:val="37"/>
        </w:numPr>
        <w:tabs>
          <w:tab w:val="clear" w:pos="8931"/>
        </w:tabs>
        <w:rPr>
          <w:lang w:val="tr-TR"/>
        </w:rPr>
      </w:pPr>
      <w:r>
        <w:rPr>
          <w:lang w:val="tr-TR"/>
        </w:rPr>
        <w:t>KOBİ’ler için 750 TL.</w:t>
      </w:r>
      <w:r w:rsidRPr="006C0168">
        <w:rPr>
          <w:lang w:val="tr-TR"/>
        </w:rPr>
        <w:t xml:space="preserve"> </w:t>
      </w:r>
      <w:r>
        <w:rPr>
          <w:lang w:val="tr-TR"/>
        </w:rPr>
        <w:t>(Yediyüzelli Türk Lirası)</w:t>
      </w:r>
    </w:p>
    <w:p w:rsidR="00D51131" w:rsidRDefault="00D51131" w:rsidP="00D51131">
      <w:pPr>
        <w:pStyle w:val="GvdeMetni"/>
        <w:numPr>
          <w:ilvl w:val="0"/>
          <w:numId w:val="37"/>
        </w:numPr>
        <w:tabs>
          <w:tab w:val="clear" w:pos="8931"/>
        </w:tabs>
        <w:rPr>
          <w:lang w:val="tr-TR"/>
        </w:rPr>
      </w:pPr>
      <w:r>
        <w:rPr>
          <w:lang w:val="tr-TR"/>
        </w:rPr>
        <w:t xml:space="preserve">Büyük firmalar için 2.750 TL. (İkibinyediyüzelli Türk Lirası) </w:t>
      </w:r>
    </w:p>
    <w:p w:rsidR="00D51131" w:rsidRDefault="00D51131" w:rsidP="00D51131">
      <w:pPr>
        <w:pStyle w:val="GvdeMetni"/>
        <w:tabs>
          <w:tab w:val="clear" w:pos="8931"/>
        </w:tabs>
        <w:rPr>
          <w:lang w:val="tr-TR"/>
        </w:rPr>
      </w:pPr>
    </w:p>
    <w:p w:rsidR="00D51131" w:rsidRDefault="00D51131" w:rsidP="00D51131">
      <w:pPr>
        <w:pStyle w:val="GvdeMetni"/>
        <w:tabs>
          <w:tab w:val="clear" w:pos="8931"/>
        </w:tabs>
        <w:rPr>
          <w:lang w:val="tr-TR"/>
        </w:rPr>
      </w:pPr>
      <w:r>
        <w:rPr>
          <w:lang w:val="tr-TR"/>
        </w:rPr>
        <w:t xml:space="preserve">olarak belirlenmiştir. </w:t>
      </w:r>
    </w:p>
    <w:p w:rsidR="00D51131" w:rsidRDefault="00D51131" w:rsidP="00D51131">
      <w:pPr>
        <w:pStyle w:val="GvdeMetni"/>
        <w:tabs>
          <w:tab w:val="clear" w:pos="8931"/>
        </w:tabs>
        <w:rPr>
          <w:lang w:val="tr-TR"/>
        </w:rPr>
      </w:pPr>
    </w:p>
    <w:p w:rsidR="00D51131" w:rsidRPr="006C0168" w:rsidRDefault="00D51131" w:rsidP="00D51131">
      <w:pPr>
        <w:pStyle w:val="GvdeMetni"/>
        <w:tabs>
          <w:tab w:val="clear" w:pos="8931"/>
        </w:tabs>
        <w:rPr>
          <w:b/>
          <w:lang w:val="tr-TR"/>
        </w:rPr>
      </w:pPr>
      <w:r>
        <w:rPr>
          <w:lang w:val="tr-TR"/>
        </w:rPr>
        <w:t xml:space="preserve">Başvuru ücretleri TESİD adına </w:t>
      </w:r>
      <w:r>
        <w:rPr>
          <w:b/>
          <w:lang w:val="tr-TR"/>
        </w:rPr>
        <w:t xml:space="preserve">TR49 0004 6002 8288 8000 0064 98 </w:t>
      </w:r>
      <w:r w:rsidRPr="0047080D">
        <w:rPr>
          <w:lang w:val="tr-TR"/>
        </w:rPr>
        <w:t xml:space="preserve">numaralı </w:t>
      </w:r>
      <w:r>
        <w:rPr>
          <w:lang w:val="tr-TR"/>
        </w:rPr>
        <w:t>IBAN hesabına yatırılmalıdır.</w:t>
      </w:r>
    </w:p>
    <w:p w:rsidR="00D51131" w:rsidRDefault="00D51131" w:rsidP="00D51131">
      <w:pPr>
        <w:numPr>
          <w:ilvl w:val="12"/>
          <w:numId w:val="0"/>
        </w:numPr>
        <w:tabs>
          <w:tab w:val="left" w:pos="-2552"/>
        </w:tabs>
        <w:spacing w:after="100"/>
        <w:jc w:val="both"/>
        <w:rPr>
          <w:rFonts w:ascii="Arial" w:hAnsi="Arial" w:cs="Arial"/>
        </w:rPr>
      </w:pPr>
    </w:p>
    <w:p w:rsidR="00D51131" w:rsidRDefault="00D51131" w:rsidP="00D51131">
      <w:pPr>
        <w:pStyle w:val="GvdeMetni"/>
        <w:spacing w:after="100"/>
        <w:rPr>
          <w:b/>
          <w:lang w:val="tr-TR"/>
        </w:rPr>
      </w:pPr>
      <w:r>
        <w:rPr>
          <w:rFonts w:cs="Arial"/>
        </w:rPr>
        <w:t xml:space="preserve">Başvuru Raporunun Ortak başvurularda ücret </w:t>
      </w:r>
      <w:r w:rsidRPr="006C0168">
        <w:rPr>
          <w:rFonts w:cs="Arial"/>
          <w:b/>
        </w:rPr>
        <w:t>muhattap</w:t>
      </w:r>
      <w:r w:rsidRPr="00220872">
        <w:rPr>
          <w:rFonts w:cs="Arial"/>
          <w:b/>
          <w:vertAlign w:val="superscript"/>
          <w:lang w:val="tr-TR"/>
        </w:rPr>
        <w:t>1</w:t>
      </w:r>
      <w:r>
        <w:rPr>
          <w:rFonts w:cs="Arial"/>
        </w:rPr>
        <w:t xml:space="preserve"> firma tarafından yatırılmalıdır.</w:t>
      </w:r>
    </w:p>
    <w:p w:rsidR="00D51131" w:rsidRDefault="00D51131" w:rsidP="00D51131">
      <w:pPr>
        <w:pStyle w:val="GvdeMetni"/>
        <w:tabs>
          <w:tab w:val="left" w:pos="0"/>
        </w:tabs>
        <w:spacing w:after="100"/>
        <w:rPr>
          <w:b/>
          <w:lang w:val="tr-TR"/>
        </w:rPr>
      </w:pPr>
    </w:p>
    <w:p w:rsidR="00D51131" w:rsidRDefault="00D51131" w:rsidP="00D51131">
      <w:pPr>
        <w:pStyle w:val="GvdeMetni"/>
        <w:numPr>
          <w:ilvl w:val="12"/>
          <w:numId w:val="0"/>
        </w:numPr>
        <w:tabs>
          <w:tab w:val="left" w:pos="284"/>
        </w:tabs>
        <w:spacing w:after="100"/>
        <w:ind w:left="142"/>
        <w:rPr>
          <w:lang w:val="tr-TR"/>
        </w:rPr>
      </w:pPr>
      <w:r>
        <w:rPr>
          <w:lang w:val="tr-TR"/>
        </w:rPr>
        <w:tab/>
      </w:r>
    </w:p>
    <w:p w:rsidR="00D51131" w:rsidRPr="002D0BE9" w:rsidRDefault="00D51131" w:rsidP="00D51131">
      <w:pPr>
        <w:pStyle w:val="GvdeMetni"/>
        <w:numPr>
          <w:ilvl w:val="0"/>
          <w:numId w:val="39"/>
        </w:numPr>
        <w:rPr>
          <w:rFonts w:cs="Arial"/>
          <w:szCs w:val="24"/>
          <w:lang w:val="tr-TR"/>
        </w:rPr>
      </w:pPr>
      <w:r w:rsidRPr="002D0BE9">
        <w:rPr>
          <w:rFonts w:cs="Arial"/>
          <w:szCs w:val="24"/>
          <w:lang w:val="tr-TR"/>
        </w:rPr>
        <w:t xml:space="preserve">Açıklamalar için </w:t>
      </w:r>
      <w:r w:rsidRPr="00B34004">
        <w:rPr>
          <w:rFonts w:cs="Arial"/>
          <w:szCs w:val="24"/>
          <w:lang w:val="tr-TR"/>
        </w:rPr>
        <w:t>“8.Tanımlar ve Kısaltmalar“</w:t>
      </w:r>
      <w:r w:rsidRPr="002D0BE9">
        <w:rPr>
          <w:rFonts w:cs="Arial"/>
          <w:szCs w:val="24"/>
          <w:lang w:val="tr-TR"/>
        </w:rPr>
        <w:t xml:space="preserve"> bölümüne bakınız</w:t>
      </w:r>
    </w:p>
    <w:p w:rsidR="00D51131" w:rsidRDefault="00D51131" w:rsidP="00D51131">
      <w:pPr>
        <w:pStyle w:val="GvdeMetni"/>
        <w:rPr>
          <w:rFonts w:cs="Arial"/>
          <w:sz w:val="28"/>
          <w:lang w:val="tr-TR"/>
        </w:rPr>
      </w:pPr>
    </w:p>
    <w:p w:rsidR="00D51131" w:rsidRPr="00E34653" w:rsidRDefault="00D51131" w:rsidP="00D51131">
      <w:pPr>
        <w:pStyle w:val="GvdeMetni"/>
        <w:rPr>
          <w:sz w:val="28"/>
          <w:lang w:val="tr-TR"/>
        </w:rPr>
      </w:pPr>
    </w:p>
    <w:p w:rsidR="00D51131" w:rsidRDefault="00D51131" w:rsidP="00D51131">
      <w:pPr>
        <w:pStyle w:val="GvdeMetni"/>
        <w:numPr>
          <w:ilvl w:val="12"/>
          <w:numId w:val="0"/>
        </w:numPr>
        <w:rPr>
          <w:lang w:val="tr-TR"/>
        </w:rPr>
      </w:pPr>
    </w:p>
    <w:p w:rsidR="00D51131" w:rsidRDefault="00D51131" w:rsidP="00D51131">
      <w:pPr>
        <w:rPr>
          <w:rFonts w:ascii="Arial" w:hAnsi="Arial"/>
          <w:szCs w:val="20"/>
          <w:lang w:eastAsia="en-US"/>
        </w:rPr>
      </w:pPr>
      <w:r>
        <w:br w:type="page"/>
      </w:r>
    </w:p>
    <w:p w:rsidR="00D51131" w:rsidRDefault="00D51131" w:rsidP="00D51131">
      <w:pPr>
        <w:pStyle w:val="Balk1"/>
      </w:pPr>
      <w:bookmarkStart w:id="10" w:name="_Toc8840194"/>
      <w:bookmarkStart w:id="11" w:name="_Toc9412940"/>
      <w:r>
        <w:lastRenderedPageBreak/>
        <w:t>3. RAPORUN HAZIRLANMASI</w:t>
      </w:r>
      <w:bookmarkEnd w:id="10"/>
      <w:bookmarkEnd w:id="11"/>
    </w:p>
    <w:p w:rsidR="00D51131" w:rsidRDefault="00D51131" w:rsidP="00D51131">
      <w:pPr>
        <w:pStyle w:val="GvdeMetni"/>
        <w:numPr>
          <w:ilvl w:val="12"/>
          <w:numId w:val="0"/>
        </w:numPr>
        <w:rPr>
          <w:lang w:val="tr-TR"/>
        </w:rPr>
      </w:pPr>
    </w:p>
    <w:p w:rsidR="00D51131" w:rsidRDefault="00D51131" w:rsidP="00D51131">
      <w:pPr>
        <w:pStyle w:val="GvdeMetni"/>
        <w:numPr>
          <w:ilvl w:val="12"/>
          <w:numId w:val="0"/>
        </w:numPr>
        <w:rPr>
          <w:lang w:val="tr-TR"/>
        </w:rPr>
      </w:pPr>
    </w:p>
    <w:p w:rsidR="00D51131" w:rsidRDefault="00D51131" w:rsidP="00D51131">
      <w:pPr>
        <w:pStyle w:val="GvdeMetni"/>
        <w:numPr>
          <w:ilvl w:val="12"/>
          <w:numId w:val="0"/>
        </w:numPr>
        <w:spacing w:after="100"/>
        <w:rPr>
          <w:lang w:val="tr-TR"/>
        </w:rPr>
      </w:pPr>
      <w:r>
        <w:rPr>
          <w:lang w:val="tr-TR"/>
        </w:rPr>
        <w:t xml:space="preserve">Bu bölümde başvuru raporunun hazırlanması konusunda bilgi verilmekte ve uyulacak kurallar açıklanmaktadır: </w:t>
      </w:r>
    </w:p>
    <w:p w:rsidR="00D51131" w:rsidRDefault="00D51131" w:rsidP="00D51131">
      <w:pPr>
        <w:pStyle w:val="GvdeMetni"/>
        <w:numPr>
          <w:ilvl w:val="0"/>
          <w:numId w:val="41"/>
        </w:numPr>
        <w:spacing w:after="100"/>
        <w:rPr>
          <w:lang w:val="tr-TR"/>
        </w:rPr>
      </w:pPr>
      <w:r>
        <w:rPr>
          <w:lang w:val="tr-TR"/>
        </w:rPr>
        <w:t>Rapor biçime (format) ilişkin kurallar</w:t>
      </w:r>
    </w:p>
    <w:p w:rsidR="00D51131" w:rsidRDefault="00D51131" w:rsidP="00D51131">
      <w:pPr>
        <w:pStyle w:val="GvdeMetni"/>
        <w:numPr>
          <w:ilvl w:val="0"/>
          <w:numId w:val="40"/>
        </w:numPr>
        <w:spacing w:after="100"/>
        <w:rPr>
          <w:lang w:val="tr-TR"/>
        </w:rPr>
      </w:pPr>
      <w:r>
        <w:rPr>
          <w:lang w:val="tr-TR"/>
        </w:rPr>
        <w:t xml:space="preserve">Rapor içeriğinin değerlendirme kriterlerine uygun hazırlanması için kurallar </w:t>
      </w:r>
    </w:p>
    <w:p w:rsidR="00D51131" w:rsidRDefault="00D51131" w:rsidP="00D51131">
      <w:pPr>
        <w:pStyle w:val="GvdeMetni"/>
        <w:numPr>
          <w:ilvl w:val="12"/>
          <w:numId w:val="0"/>
        </w:numPr>
        <w:spacing w:after="100"/>
        <w:rPr>
          <w:lang w:val="tr-TR"/>
        </w:rPr>
      </w:pPr>
      <w:r>
        <w:rPr>
          <w:lang w:val="tr-TR"/>
        </w:rPr>
        <w:t>Başvuran firmaların, ödüle konu olacak ürünlerindeki yaratıcılık ve yenilikçiliğiyle, fikrin ürüne dönüşüm süreci ve ticari başarıya ilişkin yeterli ayrıntı içeren bilgiler verebilmesi amaçlanmaktadır.</w:t>
      </w:r>
    </w:p>
    <w:p w:rsidR="00D51131" w:rsidRDefault="00D51131" w:rsidP="00D51131">
      <w:pPr>
        <w:pStyle w:val="GvdeMetni"/>
        <w:numPr>
          <w:ilvl w:val="12"/>
          <w:numId w:val="0"/>
        </w:numPr>
        <w:spacing w:after="100"/>
        <w:rPr>
          <w:lang w:val="tr-TR"/>
        </w:rPr>
      </w:pPr>
      <w:r>
        <w:rPr>
          <w:lang w:val="tr-TR"/>
        </w:rPr>
        <w:t>Başvuru raporu hazırlanırken, gerek duyulabilecek bazı kavramlar ve kısaltmalara, “8. Genel Tanımlar/Kısaltmalar” bölümünde değinilmiştir.</w:t>
      </w:r>
    </w:p>
    <w:p w:rsidR="00D51131" w:rsidRDefault="00D51131" w:rsidP="00D51131">
      <w:pPr>
        <w:pStyle w:val="GvdeMetni"/>
        <w:numPr>
          <w:ilvl w:val="12"/>
          <w:numId w:val="0"/>
        </w:numPr>
        <w:spacing w:after="100"/>
        <w:rPr>
          <w:lang w:val="tr-TR"/>
        </w:rPr>
      </w:pPr>
      <w:r>
        <w:rPr>
          <w:lang w:val="tr-TR"/>
        </w:rPr>
        <w:t>Başvuru raporu hazırlama sırasında kullanılmak üzere örnek şablon Ek:2’de yer almaktadır.</w:t>
      </w:r>
    </w:p>
    <w:p w:rsidR="00D51131" w:rsidRDefault="00D51131" w:rsidP="00D51131">
      <w:pPr>
        <w:pStyle w:val="GvdeMetni"/>
        <w:numPr>
          <w:ilvl w:val="12"/>
          <w:numId w:val="0"/>
        </w:numPr>
        <w:spacing w:after="100"/>
        <w:rPr>
          <w:lang w:val="tr-TR"/>
        </w:rPr>
      </w:pPr>
    </w:p>
    <w:p w:rsidR="00D51131" w:rsidRDefault="00D51131" w:rsidP="00D51131">
      <w:pPr>
        <w:pStyle w:val="Balk2"/>
        <w:ind w:left="0" w:firstLine="0"/>
      </w:pPr>
      <w:bookmarkStart w:id="12" w:name="_Toc8840195"/>
      <w:bookmarkStart w:id="13" w:name="_Toc9412941"/>
      <w:r>
        <w:t>3.1. BAŞVURU RAPORU BİÇİMİ</w:t>
      </w:r>
      <w:bookmarkEnd w:id="12"/>
      <w:bookmarkEnd w:id="13"/>
    </w:p>
    <w:p w:rsidR="00D51131" w:rsidRDefault="00D51131" w:rsidP="00D51131">
      <w:pPr>
        <w:pStyle w:val="GvdeMetni"/>
        <w:rPr>
          <w:lang w:val="tr-TR"/>
        </w:rPr>
      </w:pPr>
    </w:p>
    <w:p w:rsidR="00D51131" w:rsidRDefault="00D51131" w:rsidP="00D51131">
      <w:pPr>
        <w:pStyle w:val="GvdeMetni"/>
        <w:tabs>
          <w:tab w:val="clear" w:pos="8931"/>
          <w:tab w:val="left" w:pos="9923"/>
        </w:tabs>
        <w:spacing w:after="100"/>
        <w:rPr>
          <w:lang w:val="tr-TR"/>
        </w:rPr>
      </w:pPr>
      <w:r>
        <w:rPr>
          <w:lang w:val="tr-TR"/>
        </w:rPr>
        <w:t>Başvuru raporu, standart A4 kâğıda, 10 punto veya daha iri harflerle yazılmalıdır. Tablolarda 8 puntodan daha küçük harf ve rakam kullanılmamalıdır.</w:t>
      </w:r>
    </w:p>
    <w:p w:rsidR="00D51131" w:rsidRDefault="00D51131" w:rsidP="00D51131">
      <w:pPr>
        <w:pStyle w:val="GvdeMetni"/>
        <w:tabs>
          <w:tab w:val="clear" w:pos="8931"/>
          <w:tab w:val="left" w:pos="142"/>
          <w:tab w:val="left" w:pos="9923"/>
        </w:tabs>
        <w:spacing w:after="100"/>
        <w:rPr>
          <w:lang w:val="tr-TR"/>
        </w:rPr>
      </w:pPr>
      <w:r>
        <w:rPr>
          <w:lang w:val="tr-TR"/>
        </w:rPr>
        <w:t>Başvuru raporu, tek tarafı yazılmış en fazla 50 sayfadan oluşabilir. Resimler, grafikler, çizimler, ekler bu kapsamın içinde; etiket, ayırmaç sayfaları, “içindekiler” sayfası, terim ve kısaltmalar sözlüğü dışındadır.</w:t>
      </w:r>
    </w:p>
    <w:p w:rsidR="00D51131" w:rsidRDefault="00D51131" w:rsidP="00D51131">
      <w:pPr>
        <w:pStyle w:val="GvdeMetni"/>
        <w:tabs>
          <w:tab w:val="clear" w:pos="8931"/>
          <w:tab w:val="left" w:pos="142"/>
          <w:tab w:val="left" w:pos="9923"/>
        </w:tabs>
        <w:spacing w:after="100"/>
        <w:rPr>
          <w:lang w:val="tr-TR"/>
        </w:rPr>
      </w:pPr>
      <w:r>
        <w:rPr>
          <w:lang w:val="tr-TR"/>
        </w:rPr>
        <w:t>Değerlendirme aşamasında, taşıma problemleri çıkaran klasörler yerine, ince dosya, spiralli cilt ve benzeri kullanılmalıdır. Rapor, TESİD’e 5 kopya olarak teslim edilmelidir.</w:t>
      </w:r>
    </w:p>
    <w:p w:rsidR="00D51131" w:rsidRPr="002D0BE9" w:rsidRDefault="00D51131" w:rsidP="00D51131">
      <w:pPr>
        <w:pStyle w:val="GvdeMetni"/>
        <w:tabs>
          <w:tab w:val="clear" w:pos="8931"/>
          <w:tab w:val="left" w:pos="142"/>
          <w:tab w:val="left" w:pos="9923"/>
        </w:tabs>
        <w:spacing w:after="100"/>
        <w:rPr>
          <w:b/>
          <w:u w:val="single"/>
          <w:lang w:val="tr-TR"/>
        </w:rPr>
      </w:pPr>
      <w:r w:rsidRPr="002D0BE9">
        <w:rPr>
          <w:b/>
          <w:u w:val="single"/>
          <w:lang w:val="tr-TR"/>
        </w:rPr>
        <w:t>50 sayfayı aşan başvuru raporlarında ellinci sayfadan sonraki kısımlar değerlendirmeye alınmayacaktır.</w:t>
      </w:r>
    </w:p>
    <w:p w:rsidR="00D51131" w:rsidRDefault="00D51131" w:rsidP="00D51131">
      <w:pPr>
        <w:pStyle w:val="GvdeMetni"/>
        <w:numPr>
          <w:ilvl w:val="12"/>
          <w:numId w:val="0"/>
        </w:numPr>
        <w:spacing w:after="100"/>
        <w:rPr>
          <w:lang w:val="tr-TR"/>
        </w:rPr>
      </w:pPr>
    </w:p>
    <w:p w:rsidR="00D51131" w:rsidRDefault="00D51131" w:rsidP="00D51131">
      <w:pPr>
        <w:pStyle w:val="GvdeMetni"/>
        <w:numPr>
          <w:ilvl w:val="12"/>
          <w:numId w:val="0"/>
        </w:numPr>
        <w:spacing w:after="100"/>
        <w:rPr>
          <w:lang w:val="tr-TR"/>
        </w:rPr>
      </w:pPr>
    </w:p>
    <w:p w:rsidR="00D51131" w:rsidRDefault="00D51131" w:rsidP="00D51131">
      <w:pPr>
        <w:pStyle w:val="Balk2"/>
        <w:ind w:left="0" w:firstLine="0"/>
      </w:pPr>
      <w:bookmarkStart w:id="14" w:name="_Toc8840196"/>
      <w:bookmarkStart w:id="15" w:name="_Toc9412942"/>
      <w:r>
        <w:t>3.2. BAŞVURU RAPORU İÇERİĞİ</w:t>
      </w:r>
      <w:bookmarkEnd w:id="14"/>
      <w:bookmarkEnd w:id="15"/>
      <w:r>
        <w:t xml:space="preserve"> </w:t>
      </w:r>
    </w:p>
    <w:p w:rsidR="00D51131" w:rsidRDefault="00D51131" w:rsidP="00D51131">
      <w:pPr>
        <w:pStyle w:val="GvdeMetni"/>
        <w:numPr>
          <w:ilvl w:val="12"/>
          <w:numId w:val="0"/>
        </w:numPr>
        <w:spacing w:after="100"/>
        <w:rPr>
          <w:lang w:val="tr-TR"/>
        </w:rPr>
      </w:pPr>
    </w:p>
    <w:p w:rsidR="00D51131" w:rsidRDefault="00D51131" w:rsidP="00D51131">
      <w:pPr>
        <w:pStyle w:val="GvdeMetni"/>
        <w:numPr>
          <w:ilvl w:val="12"/>
          <w:numId w:val="0"/>
        </w:numPr>
        <w:spacing w:after="100"/>
        <w:rPr>
          <w:lang w:val="tr-TR"/>
        </w:rPr>
      </w:pPr>
      <w:r>
        <w:rPr>
          <w:lang w:val="tr-TR"/>
        </w:rPr>
        <w:t xml:space="preserve">Hazırlanacak başvuru raporunun aşağıdaki bilgileri içermesi beklenmektedir. </w:t>
      </w:r>
    </w:p>
    <w:p w:rsidR="00D51131" w:rsidRDefault="00D51131" w:rsidP="00D51131">
      <w:pPr>
        <w:pStyle w:val="GvdeMetni"/>
        <w:numPr>
          <w:ilvl w:val="12"/>
          <w:numId w:val="0"/>
        </w:numPr>
        <w:tabs>
          <w:tab w:val="clear" w:pos="8931"/>
        </w:tabs>
        <w:spacing w:after="100"/>
        <w:ind w:left="426" w:hanging="426"/>
        <w:rPr>
          <w:lang w:val="tr-TR"/>
        </w:rPr>
      </w:pPr>
      <w:r>
        <w:rPr>
          <w:b/>
          <w:lang w:val="tr-TR"/>
        </w:rPr>
        <w:t xml:space="preserve">a. </w:t>
      </w:r>
      <w:r>
        <w:rPr>
          <w:b/>
          <w:lang w:val="tr-TR"/>
        </w:rPr>
        <w:tab/>
      </w:r>
      <w:r>
        <w:rPr>
          <w:lang w:val="tr-TR"/>
        </w:rPr>
        <w:t>İçindekiler (sayfa numaralı).</w:t>
      </w:r>
    </w:p>
    <w:p w:rsidR="00D51131" w:rsidRDefault="00D51131" w:rsidP="00D51131">
      <w:pPr>
        <w:pStyle w:val="GvdeMetni"/>
        <w:numPr>
          <w:ilvl w:val="12"/>
          <w:numId w:val="0"/>
        </w:numPr>
        <w:tabs>
          <w:tab w:val="clear" w:pos="8931"/>
        </w:tabs>
        <w:spacing w:after="100"/>
        <w:ind w:left="426" w:hanging="426"/>
        <w:rPr>
          <w:lang w:val="tr-TR"/>
        </w:rPr>
      </w:pPr>
      <w:r>
        <w:rPr>
          <w:b/>
          <w:lang w:val="tr-TR"/>
        </w:rPr>
        <w:t xml:space="preserve">b. </w:t>
      </w:r>
      <w:r>
        <w:rPr>
          <w:b/>
          <w:lang w:val="tr-TR"/>
        </w:rPr>
        <w:tab/>
      </w:r>
      <w:r>
        <w:rPr>
          <w:lang w:val="tr-TR"/>
        </w:rPr>
        <w:t>Genel tanıtım</w:t>
      </w:r>
    </w:p>
    <w:p w:rsidR="00D51131" w:rsidRDefault="00D51131" w:rsidP="00D51131">
      <w:pPr>
        <w:pStyle w:val="GvdeMetni"/>
        <w:numPr>
          <w:ilvl w:val="12"/>
          <w:numId w:val="0"/>
        </w:numPr>
        <w:tabs>
          <w:tab w:val="clear" w:pos="8931"/>
          <w:tab w:val="left" w:pos="426"/>
        </w:tabs>
        <w:spacing w:after="100"/>
        <w:ind w:left="426" w:hanging="426"/>
        <w:rPr>
          <w:lang w:val="tr-TR"/>
        </w:rPr>
      </w:pPr>
      <w:r>
        <w:rPr>
          <w:lang w:val="tr-TR"/>
        </w:rPr>
        <w:tab/>
        <w:t xml:space="preserve">En fazla iki sayfa olacak biçimde başvuran firma hakkında ön bilgi içerecektir. </w:t>
      </w:r>
    </w:p>
    <w:p w:rsidR="00D51131" w:rsidRDefault="00D51131" w:rsidP="00D51131">
      <w:pPr>
        <w:pStyle w:val="GvdeMetni"/>
        <w:tabs>
          <w:tab w:val="clear" w:pos="8931"/>
        </w:tabs>
        <w:spacing w:after="100"/>
        <w:ind w:left="426" w:hanging="426"/>
        <w:rPr>
          <w:lang w:val="tr-TR"/>
        </w:rPr>
      </w:pPr>
      <w:r>
        <w:rPr>
          <w:b/>
          <w:lang w:val="tr-TR"/>
        </w:rPr>
        <w:t xml:space="preserve">c. </w:t>
      </w:r>
      <w:r>
        <w:rPr>
          <w:b/>
          <w:lang w:val="tr-TR"/>
        </w:rPr>
        <w:tab/>
      </w:r>
      <w:r>
        <w:rPr>
          <w:lang w:val="tr-TR"/>
        </w:rPr>
        <w:t xml:space="preserve">Aday ürünün / sürecin özet tanıtımı </w:t>
      </w:r>
    </w:p>
    <w:p w:rsidR="00D51131" w:rsidRDefault="00D51131" w:rsidP="00D51131">
      <w:pPr>
        <w:pStyle w:val="GvdeMetni"/>
        <w:ind w:left="720"/>
        <w:rPr>
          <w:lang w:val="tr-TR"/>
        </w:rPr>
      </w:pPr>
      <w:r>
        <w:rPr>
          <w:lang w:val="tr-TR"/>
        </w:rPr>
        <w:t>Bir sayfa olacak biçimde başvurulan ürünün/sürecin özgün yönlerini ve  içerdiği yenilikleri belirtilecektir.</w:t>
      </w:r>
    </w:p>
    <w:p w:rsidR="00D51131" w:rsidRDefault="00D51131" w:rsidP="00D51131">
      <w:pPr>
        <w:pStyle w:val="GvdeMetni"/>
        <w:numPr>
          <w:ilvl w:val="0"/>
          <w:numId w:val="11"/>
        </w:numPr>
        <w:tabs>
          <w:tab w:val="clear" w:pos="8931"/>
        </w:tabs>
        <w:spacing w:after="100"/>
        <w:ind w:left="426" w:hanging="426"/>
        <w:rPr>
          <w:lang w:val="tr-TR"/>
        </w:rPr>
      </w:pPr>
      <w:r>
        <w:rPr>
          <w:lang w:val="tr-TR"/>
        </w:rPr>
        <w:t>Ölçütlere yönelik açıklamalar</w:t>
      </w:r>
    </w:p>
    <w:p w:rsidR="00D51131" w:rsidRDefault="00D51131" w:rsidP="00D51131">
      <w:pPr>
        <w:pStyle w:val="GvdeMetni"/>
        <w:ind w:left="720"/>
        <w:rPr>
          <w:lang w:val="tr-TR"/>
        </w:rPr>
      </w:pPr>
      <w:r>
        <w:rPr>
          <w:lang w:val="tr-TR"/>
        </w:rPr>
        <w:t>Değerlendirilme kriterleri Bölüm 5.‘te açıklanmıştır. Bu kriterler için ayrıntılı bilgi kanıtlarla birlikte verilmelidir. Herhangi bir ölçüt, başvuran firmaya ya da ürüne tam olarak uymuyorsa, ”İlgili Değil” olarak nitelenmeli ve nedenleri açıklanmalıdır.</w:t>
      </w:r>
    </w:p>
    <w:p w:rsidR="00D51131" w:rsidRDefault="00D51131" w:rsidP="00D51131">
      <w:pPr>
        <w:pStyle w:val="GvdeMetni"/>
        <w:ind w:left="720"/>
        <w:rPr>
          <w:lang w:val="tr-TR"/>
        </w:rPr>
      </w:pPr>
      <w:r>
        <w:rPr>
          <w:lang w:val="tr-TR"/>
        </w:rPr>
        <w:t>Bu bölüm ödül değerlendirme ölçütlerinde kullanılan numaralandırma sistemine uygun olmalıdır.</w:t>
      </w:r>
    </w:p>
    <w:p w:rsidR="00D51131" w:rsidRDefault="00D51131" w:rsidP="00D51131">
      <w:pPr>
        <w:pStyle w:val="GvdeMetni"/>
        <w:numPr>
          <w:ilvl w:val="0"/>
          <w:numId w:val="12"/>
        </w:numPr>
        <w:tabs>
          <w:tab w:val="clear" w:pos="8931"/>
          <w:tab w:val="left" w:pos="284"/>
        </w:tabs>
        <w:spacing w:after="100"/>
        <w:ind w:left="426" w:hanging="426"/>
        <w:rPr>
          <w:lang w:val="tr-TR"/>
        </w:rPr>
      </w:pPr>
      <w:r>
        <w:rPr>
          <w:lang w:val="tr-TR"/>
        </w:rPr>
        <w:t>Ürün fotoğrafları ve/veya tanıtıcı belgeler</w:t>
      </w:r>
    </w:p>
    <w:p w:rsidR="00D51131" w:rsidRPr="00372AE1" w:rsidRDefault="00D51131" w:rsidP="00D51131">
      <w:pPr>
        <w:pStyle w:val="Balk1"/>
        <w:rPr>
          <w:u w:val="none"/>
        </w:rPr>
      </w:pPr>
      <w:bookmarkStart w:id="16" w:name="_Toc8840197"/>
      <w:bookmarkStart w:id="17" w:name="_Toc9412943"/>
      <w:r>
        <w:lastRenderedPageBreak/>
        <w:t>4. DEĞERLENDİRME SÜRECİ</w:t>
      </w:r>
      <w:bookmarkEnd w:id="16"/>
      <w:bookmarkEnd w:id="17"/>
    </w:p>
    <w:p w:rsidR="00D51131" w:rsidRDefault="00D51131" w:rsidP="00D51131">
      <w:pPr>
        <w:pStyle w:val="GvdeMetni"/>
        <w:numPr>
          <w:ilvl w:val="12"/>
          <w:numId w:val="0"/>
        </w:numPr>
        <w:rPr>
          <w:lang w:val="tr-TR"/>
        </w:rPr>
      </w:pPr>
    </w:p>
    <w:p w:rsidR="00D51131" w:rsidRDefault="00D51131" w:rsidP="00D51131">
      <w:pPr>
        <w:pStyle w:val="GvdeMetni"/>
        <w:numPr>
          <w:ilvl w:val="12"/>
          <w:numId w:val="0"/>
        </w:numPr>
        <w:rPr>
          <w:lang w:val="tr-TR"/>
        </w:rPr>
      </w:pPr>
    </w:p>
    <w:p w:rsidR="00D51131" w:rsidRDefault="00D51131" w:rsidP="00D51131">
      <w:pPr>
        <w:pStyle w:val="GvdeMetni"/>
        <w:numPr>
          <w:ilvl w:val="12"/>
          <w:numId w:val="0"/>
        </w:numPr>
        <w:spacing w:after="100"/>
        <w:rPr>
          <w:lang w:val="tr-TR"/>
        </w:rPr>
      </w:pPr>
    </w:p>
    <w:p w:rsidR="00D51131" w:rsidRDefault="00D51131" w:rsidP="00D51131">
      <w:pPr>
        <w:pStyle w:val="GvdeMetni"/>
        <w:numPr>
          <w:ilvl w:val="12"/>
          <w:numId w:val="0"/>
        </w:numPr>
        <w:spacing w:after="100"/>
        <w:rPr>
          <w:lang w:val="tr-TR"/>
        </w:rPr>
      </w:pPr>
      <w:r w:rsidRPr="00B6752C">
        <w:rPr>
          <w:lang w:val="tr-TR"/>
        </w:rPr>
        <w:t xml:space="preserve">Ödül Yürütme </w:t>
      </w:r>
      <w:r>
        <w:rPr>
          <w:lang w:val="tr-TR"/>
        </w:rPr>
        <w:t xml:space="preserve">Kurulu başvuruları ve raporları biçimsel olarak inceler. Başvuruların değerlendirilmesi için ilgili sanayici ve öğretim üyelerinden yeterli sayıda </w:t>
      </w:r>
      <w:r w:rsidRPr="00D77ED0">
        <w:rPr>
          <w:lang w:val="tr-TR"/>
        </w:rPr>
        <w:t>değerlendirici</w:t>
      </w:r>
      <w:r>
        <w:rPr>
          <w:lang w:val="tr-TR"/>
        </w:rPr>
        <w:t xml:space="preserve"> seçer, üç değerlendiriciden oluşan gruplar oluşturur. </w:t>
      </w:r>
    </w:p>
    <w:p w:rsidR="00D51131" w:rsidRDefault="00D51131" w:rsidP="00D51131">
      <w:pPr>
        <w:pStyle w:val="GvdeMetni"/>
        <w:numPr>
          <w:ilvl w:val="12"/>
          <w:numId w:val="0"/>
        </w:numPr>
        <w:spacing w:after="100"/>
        <w:rPr>
          <w:lang w:val="tr-TR"/>
        </w:rPr>
      </w:pPr>
    </w:p>
    <w:p w:rsidR="00D51131" w:rsidRDefault="00D51131" w:rsidP="00D51131">
      <w:pPr>
        <w:pStyle w:val="Liste"/>
        <w:numPr>
          <w:ilvl w:val="12"/>
          <w:numId w:val="0"/>
        </w:numPr>
        <w:spacing w:after="100"/>
        <w:jc w:val="both"/>
        <w:rPr>
          <w:lang w:val="tr-TR"/>
        </w:rPr>
      </w:pPr>
      <w:r>
        <w:rPr>
          <w:lang w:val="tr-TR"/>
        </w:rPr>
        <w:t>Değerlendirme grupları, başvuru raporlarını inceler, saha ziyaretleri yaparak, başvuruları yerinde değerlendirir. Değerlendiriciler, değerlendirme kılavuzunda belirlenmiş ölçütler ve ağırlıkları çerçevesinde başvuruları değerlendirir, somut bulguları belirtir. Temel noktalarda kendi izlenimlerini ve teknolojik birikimlerini de kullanarak ürünlerin özelliklerini puanlandırır, tek listede birleştirir. Sonuçları Ödül Yürütme Kurulu’na sunar.</w:t>
      </w:r>
    </w:p>
    <w:p w:rsidR="00D51131" w:rsidRDefault="00D51131" w:rsidP="00D51131">
      <w:pPr>
        <w:pStyle w:val="Liste"/>
        <w:numPr>
          <w:ilvl w:val="12"/>
          <w:numId w:val="0"/>
        </w:numPr>
        <w:spacing w:after="100"/>
        <w:jc w:val="both"/>
        <w:rPr>
          <w:lang w:val="tr-TR"/>
        </w:rPr>
      </w:pPr>
      <w:r>
        <w:rPr>
          <w:lang w:val="tr-TR"/>
        </w:rPr>
        <w:t xml:space="preserve"> </w:t>
      </w:r>
    </w:p>
    <w:p w:rsidR="00D51131" w:rsidRDefault="00D51131" w:rsidP="00D51131">
      <w:pPr>
        <w:pStyle w:val="Liste"/>
        <w:numPr>
          <w:ilvl w:val="12"/>
          <w:numId w:val="0"/>
        </w:numPr>
        <w:spacing w:after="100"/>
        <w:jc w:val="both"/>
        <w:rPr>
          <w:lang w:val="tr-TR"/>
        </w:rPr>
      </w:pPr>
      <w:r>
        <w:rPr>
          <w:lang w:val="tr-TR"/>
        </w:rPr>
        <w:t xml:space="preserve">Ödül Yürütme Kurulu, bu sonuçlara göre finalistleri belirler ve duyurur. Ödül Yürütme Kurulu, </w:t>
      </w:r>
      <w:r>
        <w:rPr>
          <w:b/>
          <w:lang w:val="tr-TR"/>
        </w:rPr>
        <w:t>Jüri</w:t>
      </w:r>
      <w:r>
        <w:rPr>
          <w:lang w:val="tr-TR"/>
        </w:rPr>
        <w:t xml:space="preserve"> oluşturur. Jüri üyeleri finale kalan başvuru raporlarını değerlendirir ve kendisi için ayrılmış puanlamayı yapar.  Puanlama sonuçları birleştirilir ve ödül alacak başvuruları belirler.</w:t>
      </w:r>
    </w:p>
    <w:p w:rsidR="00D51131" w:rsidRDefault="00D51131" w:rsidP="00D51131">
      <w:pPr>
        <w:pStyle w:val="Liste"/>
        <w:numPr>
          <w:ilvl w:val="12"/>
          <w:numId w:val="0"/>
        </w:numPr>
        <w:spacing w:after="100"/>
        <w:jc w:val="both"/>
        <w:rPr>
          <w:lang w:val="tr-TR"/>
        </w:rPr>
      </w:pPr>
    </w:p>
    <w:p w:rsidR="00D51131" w:rsidRDefault="00D51131" w:rsidP="00D51131">
      <w:pPr>
        <w:pStyle w:val="GvdeMetni"/>
        <w:numPr>
          <w:ilvl w:val="12"/>
          <w:numId w:val="0"/>
        </w:numPr>
        <w:spacing w:after="100"/>
        <w:rPr>
          <w:lang w:val="tr-TR"/>
        </w:rPr>
      </w:pPr>
      <w:r>
        <w:rPr>
          <w:lang w:val="tr-TR"/>
        </w:rPr>
        <w:t>Ödül Yürütme Kurulu ile jüri üyeleri ve değerlendiriciler</w:t>
      </w:r>
      <w:r>
        <w:rPr>
          <w:b/>
          <w:lang w:val="tr-TR"/>
        </w:rPr>
        <w:t>,</w:t>
      </w:r>
      <w:r>
        <w:rPr>
          <w:lang w:val="tr-TR"/>
        </w:rPr>
        <w:t xml:space="preserve"> başvuruda bulunacak firmalara başvuru raporu hazırlayamaz, bu konuda danışmanlık yapamaz. Benzer şekilde başvuru raporu hazırlayan kişiler değerlendirme organizasyonunda bulunamaz. Başvuru rapor içerikleri gizli tutulmaktadır.</w:t>
      </w:r>
    </w:p>
    <w:p w:rsidR="00D51131" w:rsidRDefault="00D51131" w:rsidP="00D51131"/>
    <w:p w:rsidR="00D51131" w:rsidRDefault="00D51131" w:rsidP="00D51131">
      <w:pPr>
        <w:pStyle w:val="Balk6"/>
        <w:numPr>
          <w:ilvl w:val="12"/>
          <w:numId w:val="0"/>
        </w:numPr>
        <w:spacing w:after="100"/>
        <w:rPr>
          <w:b w:val="0"/>
          <w:u w:val="none"/>
          <w:lang w:val="tr-TR"/>
        </w:rPr>
      </w:pPr>
      <w:r>
        <w:rPr>
          <w:b w:val="0"/>
          <w:u w:val="none"/>
          <w:lang w:val="tr-TR"/>
        </w:rPr>
        <w:t>Değerlendirme süreci sonunda</w:t>
      </w:r>
    </w:p>
    <w:p w:rsidR="00D51131" w:rsidRDefault="00D51131" w:rsidP="00D51131">
      <w:pPr>
        <w:numPr>
          <w:ilvl w:val="12"/>
          <w:numId w:val="0"/>
        </w:numPr>
      </w:pPr>
    </w:p>
    <w:p w:rsidR="00D51131" w:rsidRDefault="00D51131" w:rsidP="00D51131">
      <w:pPr>
        <w:pStyle w:val="GvdeMetni"/>
        <w:numPr>
          <w:ilvl w:val="0"/>
          <w:numId w:val="38"/>
        </w:numPr>
        <w:tabs>
          <w:tab w:val="left" w:pos="360"/>
        </w:tabs>
        <w:spacing w:after="100"/>
        <w:rPr>
          <w:lang w:val="tr-TR"/>
        </w:rPr>
      </w:pPr>
      <w:r>
        <w:rPr>
          <w:lang w:val="tr-TR"/>
        </w:rPr>
        <w:t>Başvuran firmalara katılım belgesi,</w:t>
      </w:r>
    </w:p>
    <w:p w:rsidR="00D51131" w:rsidRDefault="00D51131" w:rsidP="00D51131">
      <w:pPr>
        <w:pStyle w:val="GvdeMetni"/>
        <w:numPr>
          <w:ilvl w:val="0"/>
          <w:numId w:val="38"/>
        </w:numPr>
        <w:tabs>
          <w:tab w:val="left" w:pos="360"/>
        </w:tabs>
        <w:spacing w:after="100"/>
        <w:rPr>
          <w:lang w:val="tr-TR"/>
        </w:rPr>
      </w:pPr>
      <w:r>
        <w:rPr>
          <w:lang w:val="tr-TR"/>
        </w:rPr>
        <w:t>Finale kalanlara başarı belgesi,</w:t>
      </w:r>
    </w:p>
    <w:p w:rsidR="00D51131" w:rsidRDefault="00D51131" w:rsidP="00D51131">
      <w:pPr>
        <w:pStyle w:val="GvdeMetni"/>
        <w:numPr>
          <w:ilvl w:val="0"/>
          <w:numId w:val="38"/>
        </w:numPr>
        <w:tabs>
          <w:tab w:val="left" w:pos="360"/>
        </w:tabs>
        <w:spacing w:after="100"/>
        <w:rPr>
          <w:lang w:val="tr-TR"/>
        </w:rPr>
      </w:pPr>
      <w:r>
        <w:rPr>
          <w:lang w:val="tr-TR"/>
        </w:rPr>
        <w:t>Ödül kazanan firmalara ödül heykelciği, başarı belgesi</w:t>
      </w:r>
    </w:p>
    <w:p w:rsidR="00D51131" w:rsidRDefault="00D51131" w:rsidP="00D51131">
      <w:pPr>
        <w:pStyle w:val="GvdeMetni"/>
        <w:tabs>
          <w:tab w:val="left" w:pos="360"/>
        </w:tabs>
        <w:spacing w:after="100"/>
        <w:rPr>
          <w:lang w:val="tr-TR"/>
        </w:rPr>
      </w:pPr>
    </w:p>
    <w:p w:rsidR="00D51131" w:rsidRDefault="00D51131" w:rsidP="00D51131">
      <w:pPr>
        <w:pStyle w:val="GvdeMetni"/>
        <w:tabs>
          <w:tab w:val="left" w:pos="360"/>
        </w:tabs>
        <w:spacing w:after="100"/>
        <w:rPr>
          <w:lang w:val="tr-TR"/>
        </w:rPr>
      </w:pPr>
      <w:r>
        <w:rPr>
          <w:lang w:val="tr-TR"/>
        </w:rPr>
        <w:t>törenle verilir ve basına duyurulur</w:t>
      </w:r>
    </w:p>
    <w:p w:rsidR="00D51131" w:rsidRDefault="00D51131" w:rsidP="00D51131">
      <w:pPr>
        <w:pStyle w:val="Balk1"/>
      </w:pPr>
      <w:bookmarkStart w:id="18" w:name="_Toc8840198"/>
    </w:p>
    <w:p w:rsidR="00D51131" w:rsidRDefault="00D51131" w:rsidP="00D51131">
      <w:pPr>
        <w:rPr>
          <w:rFonts w:ascii="Arial" w:hAnsi="Arial"/>
          <w:b/>
          <w:szCs w:val="20"/>
          <w:u w:val="single"/>
          <w:lang w:val="en-AU" w:eastAsia="en-US"/>
        </w:rPr>
      </w:pPr>
      <w:r>
        <w:br w:type="page"/>
      </w:r>
    </w:p>
    <w:p w:rsidR="00D51131" w:rsidRDefault="00D51131" w:rsidP="00D51131">
      <w:pPr>
        <w:pStyle w:val="Balk1"/>
        <w:rPr>
          <w:sz w:val="22"/>
        </w:rPr>
      </w:pPr>
      <w:bookmarkStart w:id="19" w:name="_Toc9412944"/>
      <w:r>
        <w:lastRenderedPageBreak/>
        <w:t>5. ÖDÜL SİSTEMİ VE DEĞERLENDİRME ÖLÇÜTLERİ</w:t>
      </w:r>
      <w:bookmarkEnd w:id="18"/>
      <w:bookmarkEnd w:id="19"/>
    </w:p>
    <w:p w:rsidR="00D51131" w:rsidRDefault="00D51131" w:rsidP="00D51131">
      <w:pPr>
        <w:pStyle w:val="GvdeMetni"/>
        <w:tabs>
          <w:tab w:val="clear" w:pos="8931"/>
          <w:tab w:val="left" w:pos="142"/>
          <w:tab w:val="left" w:pos="9923"/>
        </w:tabs>
        <w:spacing w:after="100"/>
        <w:rPr>
          <w:lang w:val="tr-TR"/>
        </w:rPr>
      </w:pPr>
    </w:p>
    <w:p w:rsidR="00D51131" w:rsidRDefault="00D51131" w:rsidP="00D51131">
      <w:pPr>
        <w:pStyle w:val="GvdeMetni"/>
        <w:tabs>
          <w:tab w:val="clear" w:pos="8931"/>
          <w:tab w:val="left" w:pos="142"/>
          <w:tab w:val="left" w:pos="9923"/>
        </w:tabs>
        <w:spacing w:after="100"/>
        <w:rPr>
          <w:lang w:val="tr-TR"/>
        </w:rPr>
      </w:pPr>
    </w:p>
    <w:p w:rsidR="00D51131" w:rsidRDefault="00D51131" w:rsidP="00D51131">
      <w:pPr>
        <w:pStyle w:val="GvdeMetni"/>
        <w:tabs>
          <w:tab w:val="clear" w:pos="8931"/>
          <w:tab w:val="left" w:pos="142"/>
          <w:tab w:val="left" w:pos="9923"/>
        </w:tabs>
        <w:spacing w:after="100"/>
        <w:rPr>
          <w:lang w:val="tr-TR"/>
        </w:rPr>
      </w:pPr>
    </w:p>
    <w:p w:rsidR="00D51131" w:rsidRDefault="00D51131" w:rsidP="00D51131">
      <w:pPr>
        <w:pStyle w:val="GvdeMetni"/>
        <w:tabs>
          <w:tab w:val="clear" w:pos="8931"/>
          <w:tab w:val="left" w:pos="142"/>
          <w:tab w:val="left" w:pos="9923"/>
        </w:tabs>
        <w:spacing w:after="100"/>
        <w:rPr>
          <w:lang w:val="tr-TR"/>
        </w:rPr>
      </w:pPr>
      <w:r>
        <w:rPr>
          <w:lang w:val="tr-TR"/>
        </w:rPr>
        <w:t>Başvuru yapan firmanın yenilikçilik-yaratıcılık faaliyetleri beş ölçütten oluşan bir model çerçevesinde değerlendirilir.</w:t>
      </w:r>
    </w:p>
    <w:p w:rsidR="00D51131" w:rsidRDefault="00D51131" w:rsidP="00D51131">
      <w:pPr>
        <w:pStyle w:val="GvdeMetni"/>
        <w:tabs>
          <w:tab w:val="clear" w:pos="8931"/>
          <w:tab w:val="left" w:pos="142"/>
          <w:tab w:val="left" w:pos="9923"/>
        </w:tabs>
        <w:spacing w:after="100"/>
        <w:rPr>
          <w:lang w:val="tr-TR"/>
        </w:rPr>
      </w:pPr>
    </w:p>
    <w:p w:rsidR="00D51131" w:rsidRDefault="00D51131" w:rsidP="00D51131">
      <w:pPr>
        <w:pStyle w:val="GvdeMetni"/>
        <w:tabs>
          <w:tab w:val="clear" w:pos="8931"/>
          <w:tab w:val="left" w:pos="142"/>
          <w:tab w:val="left" w:pos="9923"/>
        </w:tabs>
        <w:spacing w:after="100"/>
        <w:rPr>
          <w:lang w:val="tr-TR"/>
        </w:rPr>
      </w:pPr>
      <w:r>
        <w:rPr>
          <w:lang w:val="tr-TR"/>
        </w:rPr>
        <w:t xml:space="preserve">Hazırlanacak başvuru raporunda firmaların bu ölçütlere uygunluğunu belgelemesi çok önemlidir. Değerlendiriciler başvuru raporlarında ve saha ziyaretlerinde bu ölçütlere göre puanlama yapar. </w:t>
      </w:r>
    </w:p>
    <w:p w:rsidR="00D51131" w:rsidRDefault="00D51131" w:rsidP="00D51131">
      <w:pPr>
        <w:pStyle w:val="GvdeMetni"/>
        <w:tabs>
          <w:tab w:val="clear" w:pos="8931"/>
          <w:tab w:val="left" w:pos="142"/>
          <w:tab w:val="left" w:pos="9923"/>
        </w:tabs>
        <w:spacing w:after="100"/>
        <w:rPr>
          <w:lang w:val="tr-TR"/>
        </w:rPr>
      </w:pPr>
    </w:p>
    <w:p w:rsidR="00D51131" w:rsidRDefault="00D51131" w:rsidP="00D51131">
      <w:pPr>
        <w:pStyle w:val="GvdeMetni"/>
        <w:tabs>
          <w:tab w:val="clear" w:pos="8931"/>
          <w:tab w:val="left" w:pos="142"/>
          <w:tab w:val="left" w:pos="9923"/>
        </w:tabs>
        <w:spacing w:after="100"/>
        <w:rPr>
          <w:lang w:val="tr-TR"/>
        </w:rPr>
      </w:pPr>
      <w:r>
        <w:rPr>
          <w:lang w:val="tr-TR"/>
        </w:rPr>
        <w:t>Toplam 1000 puan üzerine kurulan modeldeki ölçütlerin puan dağılımları aşağıdaki şemada verilmiştir. Ölçütlerin kendi içinde puan dağılımı Bölüm 5.6.’da yer almaktadır.</w:t>
      </w:r>
    </w:p>
    <w:p w:rsidR="00D51131" w:rsidRDefault="00D51131" w:rsidP="00D51131">
      <w:pPr>
        <w:pStyle w:val="GvdeMetni"/>
        <w:tabs>
          <w:tab w:val="clear" w:pos="8931"/>
          <w:tab w:val="left" w:pos="142"/>
          <w:tab w:val="left" w:pos="9923"/>
        </w:tabs>
        <w:spacing w:after="100"/>
        <w:rPr>
          <w:lang w:val="tr-TR"/>
        </w:rPr>
      </w:pPr>
    </w:p>
    <w:p w:rsidR="00D51131" w:rsidRDefault="00D51131" w:rsidP="00D51131">
      <w:pPr>
        <w:pStyle w:val="GvdeMetni"/>
        <w:tabs>
          <w:tab w:val="clear" w:pos="8931"/>
          <w:tab w:val="left" w:pos="142"/>
          <w:tab w:val="left" w:pos="9923"/>
        </w:tabs>
        <w:spacing w:after="100"/>
        <w:rPr>
          <w:lang w:val="tr-TR"/>
        </w:rPr>
      </w:pPr>
      <w:r>
        <w:rPr>
          <w:noProof/>
          <w:lang w:val="en-US"/>
        </w:rPr>
        <mc:AlternateContent>
          <mc:Choice Requires="wpg">
            <w:drawing>
              <wp:anchor distT="0" distB="0" distL="114300" distR="114300" simplePos="0" relativeHeight="251664384" behindDoc="0" locked="0" layoutInCell="0" allowOverlap="1" wp14:anchorId="47477D9E" wp14:editId="1CAAF8C8">
                <wp:simplePos x="0" y="0"/>
                <wp:positionH relativeFrom="column">
                  <wp:posOffset>246380</wp:posOffset>
                </wp:positionH>
                <wp:positionV relativeFrom="paragraph">
                  <wp:posOffset>11430</wp:posOffset>
                </wp:positionV>
                <wp:extent cx="5372100" cy="2743200"/>
                <wp:effectExtent l="19050" t="19050" r="19050" b="19050"/>
                <wp:wrapNone/>
                <wp:docPr id="12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2743200"/>
                          <a:chOff x="1701" y="7564"/>
                          <a:chExt cx="8460" cy="4320"/>
                        </a:xfrm>
                      </wpg:grpSpPr>
                      <wps:wsp>
                        <wps:cNvPr id="130" name="Rectangle 3"/>
                        <wps:cNvSpPr>
                          <a:spLocks noChangeArrowheads="1"/>
                        </wps:cNvSpPr>
                        <wps:spPr bwMode="auto">
                          <a:xfrm>
                            <a:off x="4941" y="7564"/>
                            <a:ext cx="1440" cy="4320"/>
                          </a:xfrm>
                          <a:prstGeom prst="rect">
                            <a:avLst/>
                          </a:prstGeom>
                          <a:solidFill>
                            <a:srgbClr val="FFFFFF"/>
                          </a:solidFill>
                          <a:ln w="28575">
                            <a:solidFill>
                              <a:srgbClr val="000000"/>
                            </a:solidFill>
                            <a:miter lim="800000"/>
                            <a:headEnd/>
                            <a:tailEnd/>
                          </a:ln>
                        </wps:spPr>
                        <wps:txbx>
                          <w:txbxContent>
                            <w:p w:rsidR="00D51131" w:rsidRPr="00B367B4" w:rsidRDefault="00D51131" w:rsidP="00D51131">
                              <w:pPr>
                                <w:jc w:val="center"/>
                                <w:rPr>
                                  <w:rFonts w:ascii="Tahoma" w:hAnsi="Tahoma" w:cs="Tahoma"/>
                                </w:rPr>
                              </w:pPr>
                              <w:r w:rsidRPr="00B367B4">
                                <w:rPr>
                                  <w:rFonts w:ascii="Tahoma" w:hAnsi="Tahoma" w:cs="Tahoma"/>
                                  <w:b/>
                                  <w:sz w:val="32"/>
                                </w:rPr>
                                <w:t>3</w:t>
                              </w:r>
                            </w:p>
                            <w:p w:rsidR="00D51131" w:rsidRPr="00B367B4" w:rsidRDefault="00D51131" w:rsidP="00D51131">
                              <w:pPr>
                                <w:jc w:val="center"/>
                                <w:rPr>
                                  <w:rFonts w:ascii="Tahoma" w:hAnsi="Tahoma" w:cs="Tahoma"/>
                                  <w:b/>
                                </w:rPr>
                              </w:pPr>
                              <w:r w:rsidRPr="00B367B4">
                                <w:rPr>
                                  <w:rFonts w:ascii="Tahoma" w:hAnsi="Tahoma" w:cs="Tahoma"/>
                                  <w:b/>
                                </w:rPr>
                                <w:t xml:space="preserve"> 175 puan</w:t>
                              </w:r>
                            </w:p>
                            <w:p w:rsidR="00D51131" w:rsidRDefault="00D51131" w:rsidP="00D51131"/>
                            <w:p w:rsidR="00D51131" w:rsidRDefault="00D51131" w:rsidP="00D51131"/>
                            <w:p w:rsidR="00D51131" w:rsidRDefault="00D51131" w:rsidP="00D51131"/>
                            <w:p w:rsidR="00D51131" w:rsidRPr="00506EBA" w:rsidRDefault="00D51131" w:rsidP="00D51131">
                              <w:pPr>
                                <w:jc w:val="center"/>
                                <w:rPr>
                                  <w:rFonts w:ascii="Tahoma" w:hAnsi="Tahoma" w:cs="Tahoma"/>
                                  <w:b/>
                                </w:rPr>
                              </w:pPr>
                              <w:r w:rsidRPr="00506EBA">
                                <w:rPr>
                                  <w:rFonts w:ascii="Tahoma" w:hAnsi="Tahoma" w:cs="Tahoma"/>
                                  <w:b/>
                                </w:rPr>
                                <w:t>Fikrin</w:t>
                              </w:r>
                            </w:p>
                            <w:p w:rsidR="00D51131" w:rsidRPr="00506EBA" w:rsidRDefault="00D51131" w:rsidP="00D51131">
                              <w:pPr>
                                <w:jc w:val="center"/>
                                <w:rPr>
                                  <w:rFonts w:ascii="Tahoma" w:hAnsi="Tahoma" w:cs="Tahoma"/>
                                  <w:b/>
                                </w:rPr>
                              </w:pPr>
                              <w:r w:rsidRPr="00506EBA">
                                <w:rPr>
                                  <w:rFonts w:ascii="Tahoma" w:hAnsi="Tahoma" w:cs="Tahoma"/>
                                  <w:b/>
                                </w:rPr>
                                <w:t>Ürüne / Üretime</w:t>
                              </w:r>
                            </w:p>
                            <w:p w:rsidR="00D51131" w:rsidRPr="00506EBA" w:rsidRDefault="00D51131" w:rsidP="00D51131">
                              <w:pPr>
                                <w:jc w:val="center"/>
                                <w:rPr>
                                  <w:rFonts w:ascii="Tahoma" w:hAnsi="Tahoma" w:cs="Tahoma"/>
                                  <w:b/>
                                </w:rPr>
                              </w:pPr>
                              <w:r w:rsidRPr="00506EBA">
                                <w:rPr>
                                  <w:rFonts w:ascii="Tahoma" w:hAnsi="Tahoma" w:cs="Tahoma"/>
                                  <w:b/>
                                </w:rPr>
                                <w:t>Dönüşüm</w:t>
                              </w:r>
                            </w:p>
                            <w:p w:rsidR="00D51131" w:rsidRPr="00506EBA" w:rsidRDefault="00D51131" w:rsidP="00D51131">
                              <w:pPr>
                                <w:pStyle w:val="AltBilgi"/>
                                <w:tabs>
                                  <w:tab w:val="clear" w:pos="4153"/>
                                  <w:tab w:val="clear" w:pos="8306"/>
                                </w:tabs>
                                <w:jc w:val="center"/>
                                <w:rPr>
                                  <w:rFonts w:ascii="Tahoma" w:hAnsi="Tahoma" w:cs="Tahoma"/>
                                  <w:lang w:val="tr-TR"/>
                                </w:rPr>
                              </w:pPr>
                              <w:r w:rsidRPr="00506EBA">
                                <w:rPr>
                                  <w:rFonts w:ascii="Tahoma" w:hAnsi="Tahoma" w:cs="Tahoma"/>
                                  <w:b/>
                                  <w:lang w:val="tr-TR"/>
                                </w:rPr>
                                <w:t>Süreci</w:t>
                              </w:r>
                            </w:p>
                            <w:p w:rsidR="00D51131" w:rsidRDefault="00D51131" w:rsidP="00D51131">
                              <w:pPr>
                                <w:pStyle w:val="AltBilgi"/>
                                <w:tabs>
                                  <w:tab w:val="clear" w:pos="4153"/>
                                  <w:tab w:val="clear" w:pos="8306"/>
                                </w:tabs>
                                <w:jc w:val="center"/>
                                <w:rPr>
                                  <w:lang w:val="tr-TR"/>
                                </w:rPr>
                              </w:pPr>
                            </w:p>
                            <w:p w:rsidR="00D51131" w:rsidRDefault="00D51131" w:rsidP="00D51131"/>
                            <w:p w:rsidR="00D51131" w:rsidRDefault="00D51131" w:rsidP="00D51131">
                              <w:pPr>
                                <w:pStyle w:val="AltBilgi"/>
                                <w:tabs>
                                  <w:tab w:val="clear" w:pos="4153"/>
                                  <w:tab w:val="clear" w:pos="8306"/>
                                </w:tabs>
                                <w:rPr>
                                  <w:lang w:val="tr-TR"/>
                                </w:rPr>
                              </w:pPr>
                            </w:p>
                            <w:p w:rsidR="00D51131" w:rsidRDefault="00D51131" w:rsidP="00D51131"/>
                            <w:p w:rsidR="00D51131" w:rsidRDefault="00D51131" w:rsidP="00D51131">
                              <w:pPr>
                                <w:jc w:val="center"/>
                                <w:rPr>
                                  <w:b/>
                                </w:rPr>
                              </w:pPr>
                            </w:p>
                          </w:txbxContent>
                        </wps:txbx>
                        <wps:bodyPr rot="0" vert="horz" wrap="square" lIns="0" tIns="0" rIns="0" bIns="0" anchor="t" anchorCtr="0" upright="1">
                          <a:noAutofit/>
                        </wps:bodyPr>
                      </wps:wsp>
                      <wps:wsp>
                        <wps:cNvPr id="131" name="Rectangle 4"/>
                        <wps:cNvSpPr>
                          <a:spLocks noChangeArrowheads="1"/>
                        </wps:cNvSpPr>
                        <wps:spPr bwMode="auto">
                          <a:xfrm>
                            <a:off x="1701" y="9904"/>
                            <a:ext cx="2700" cy="1980"/>
                          </a:xfrm>
                          <a:prstGeom prst="rect">
                            <a:avLst/>
                          </a:prstGeom>
                          <a:solidFill>
                            <a:srgbClr val="FFFFFF"/>
                          </a:solidFill>
                          <a:ln w="28575">
                            <a:solidFill>
                              <a:srgbClr val="000000"/>
                            </a:solidFill>
                            <a:miter lim="800000"/>
                            <a:headEnd/>
                            <a:tailEnd/>
                          </a:ln>
                        </wps:spPr>
                        <wps:txbx>
                          <w:txbxContent>
                            <w:p w:rsidR="00D51131" w:rsidRPr="00B367B4" w:rsidRDefault="00D51131" w:rsidP="00D51131">
                              <w:pPr>
                                <w:jc w:val="center"/>
                                <w:rPr>
                                  <w:rFonts w:ascii="Tahoma" w:hAnsi="Tahoma" w:cs="Tahoma"/>
                                </w:rPr>
                              </w:pPr>
                              <w:r w:rsidRPr="00B367B4">
                                <w:rPr>
                                  <w:rFonts w:ascii="Tahoma" w:hAnsi="Tahoma" w:cs="Tahoma"/>
                                  <w:b/>
                                  <w:sz w:val="32"/>
                                </w:rPr>
                                <w:t>2</w:t>
                              </w:r>
                            </w:p>
                            <w:p w:rsidR="00D51131" w:rsidRPr="00B367B4" w:rsidRDefault="00D51131" w:rsidP="00D51131">
                              <w:pPr>
                                <w:jc w:val="center"/>
                                <w:rPr>
                                  <w:rFonts w:ascii="Tahoma" w:hAnsi="Tahoma" w:cs="Tahoma"/>
                                  <w:b/>
                                </w:rPr>
                              </w:pPr>
                              <w:r w:rsidRPr="00B367B4">
                                <w:rPr>
                                  <w:rFonts w:ascii="Tahoma" w:hAnsi="Tahoma" w:cs="Tahoma"/>
                                  <w:b/>
                                </w:rPr>
                                <w:t>275 puan</w:t>
                              </w:r>
                            </w:p>
                            <w:p w:rsidR="00D51131" w:rsidRDefault="00D51131" w:rsidP="00D51131"/>
                            <w:p w:rsidR="00D51131" w:rsidRPr="00506EBA" w:rsidRDefault="00D51131" w:rsidP="00D51131">
                              <w:pPr>
                                <w:jc w:val="center"/>
                                <w:rPr>
                                  <w:rFonts w:ascii="Tahoma" w:hAnsi="Tahoma" w:cs="Tahoma"/>
                                </w:rPr>
                              </w:pPr>
                              <w:r w:rsidRPr="00506EBA">
                                <w:rPr>
                                  <w:rFonts w:ascii="Tahoma" w:hAnsi="Tahoma" w:cs="Tahoma"/>
                                  <w:b/>
                                </w:rPr>
                                <w:t>Ürün özelliklerinde / üretim yöntemlerinde yenilikçilik-yaratıcılık</w:t>
                              </w:r>
                            </w:p>
                            <w:p w:rsidR="00D51131" w:rsidRDefault="00D51131" w:rsidP="00D51131">
                              <w:pPr>
                                <w:jc w:val="center"/>
                                <w:rPr>
                                  <w:b/>
                                </w:rPr>
                              </w:pPr>
                            </w:p>
                            <w:p w:rsidR="00D51131" w:rsidRDefault="00D51131" w:rsidP="00D51131"/>
                            <w:p w:rsidR="00D51131" w:rsidRDefault="00D51131" w:rsidP="00D51131"/>
                          </w:txbxContent>
                        </wps:txbx>
                        <wps:bodyPr rot="0" vert="horz" wrap="square" lIns="0" tIns="0" rIns="0" bIns="0" anchor="t" anchorCtr="0" upright="1">
                          <a:noAutofit/>
                        </wps:bodyPr>
                      </wps:wsp>
                      <wps:wsp>
                        <wps:cNvPr id="132" name="Rectangle 5"/>
                        <wps:cNvSpPr>
                          <a:spLocks noChangeArrowheads="1"/>
                        </wps:cNvSpPr>
                        <wps:spPr bwMode="auto">
                          <a:xfrm>
                            <a:off x="8901" y="7564"/>
                            <a:ext cx="1260" cy="4320"/>
                          </a:xfrm>
                          <a:prstGeom prst="rect">
                            <a:avLst/>
                          </a:prstGeom>
                          <a:solidFill>
                            <a:srgbClr val="FFFFFF"/>
                          </a:solidFill>
                          <a:ln w="28575">
                            <a:solidFill>
                              <a:srgbClr val="000000"/>
                            </a:solidFill>
                            <a:miter lim="800000"/>
                            <a:headEnd/>
                            <a:tailEnd/>
                          </a:ln>
                        </wps:spPr>
                        <wps:txbx>
                          <w:txbxContent>
                            <w:p w:rsidR="00D51131" w:rsidRDefault="00D51131" w:rsidP="00D51131">
                              <w:pPr>
                                <w:jc w:val="center"/>
                                <w:rPr>
                                  <w:rFonts w:ascii="Tahoma" w:hAnsi="Tahoma" w:cs="Tahoma"/>
                                  <w:b/>
                                  <w:sz w:val="32"/>
                                </w:rPr>
                              </w:pPr>
                              <w:r w:rsidRPr="00B367B4">
                                <w:rPr>
                                  <w:rFonts w:ascii="Tahoma" w:hAnsi="Tahoma" w:cs="Tahoma"/>
                                  <w:b/>
                                  <w:sz w:val="32"/>
                                </w:rPr>
                                <w:t>5</w:t>
                              </w:r>
                            </w:p>
                            <w:p w:rsidR="00D51131" w:rsidRDefault="00D51131" w:rsidP="00D51131">
                              <w:pPr>
                                <w:jc w:val="center"/>
                              </w:pPr>
                              <w:r w:rsidRPr="00B367B4">
                                <w:rPr>
                                  <w:rFonts w:ascii="Tahoma" w:hAnsi="Tahoma" w:cs="Tahoma"/>
                                  <w:b/>
                                </w:rPr>
                                <w:t>100 puan</w:t>
                              </w:r>
                            </w:p>
                            <w:p w:rsidR="00D51131" w:rsidRDefault="00D51131" w:rsidP="00D51131"/>
                            <w:p w:rsidR="00D51131" w:rsidRDefault="00D51131" w:rsidP="00D51131">
                              <w:pPr>
                                <w:jc w:val="center"/>
                                <w:rPr>
                                  <w:b/>
                                </w:rPr>
                              </w:pPr>
                            </w:p>
                            <w:p w:rsidR="00D51131" w:rsidRDefault="00D51131" w:rsidP="00D51131">
                              <w:pPr>
                                <w:jc w:val="center"/>
                                <w:rPr>
                                  <w:b/>
                                </w:rPr>
                              </w:pPr>
                            </w:p>
                            <w:p w:rsidR="00D51131" w:rsidRPr="00506EBA" w:rsidRDefault="00D51131" w:rsidP="00D51131">
                              <w:pPr>
                                <w:jc w:val="center"/>
                                <w:rPr>
                                  <w:rFonts w:ascii="Tahoma" w:hAnsi="Tahoma" w:cs="Tahoma"/>
                                  <w:b/>
                                </w:rPr>
                              </w:pPr>
                              <w:r w:rsidRPr="00506EBA">
                                <w:rPr>
                                  <w:rFonts w:ascii="Tahoma" w:hAnsi="Tahoma" w:cs="Tahoma"/>
                                  <w:b/>
                                </w:rPr>
                                <w:t>Jüri</w:t>
                              </w:r>
                            </w:p>
                            <w:p w:rsidR="00D51131" w:rsidRPr="00506EBA" w:rsidRDefault="00D51131" w:rsidP="00D51131">
                              <w:pPr>
                                <w:jc w:val="center"/>
                                <w:rPr>
                                  <w:rFonts w:ascii="Tahoma" w:hAnsi="Tahoma" w:cs="Tahoma"/>
                                  <w:b/>
                                </w:rPr>
                              </w:pPr>
                              <w:r w:rsidRPr="00506EBA">
                                <w:rPr>
                                  <w:rFonts w:ascii="Tahoma" w:hAnsi="Tahoma" w:cs="Tahoma"/>
                                  <w:b/>
                                </w:rPr>
                                <w:t xml:space="preserve">Değerlen-dirmesi </w:t>
                              </w:r>
                            </w:p>
                            <w:p w:rsidR="00D51131" w:rsidRDefault="00D51131" w:rsidP="00D51131"/>
                            <w:p w:rsidR="00D51131" w:rsidRDefault="00D51131" w:rsidP="00D51131"/>
                          </w:txbxContent>
                        </wps:txbx>
                        <wps:bodyPr rot="0" vert="horz" wrap="square" lIns="0" tIns="0" rIns="0" bIns="0" anchor="t" anchorCtr="0" upright="1">
                          <a:noAutofit/>
                        </wps:bodyPr>
                      </wps:wsp>
                      <wps:wsp>
                        <wps:cNvPr id="133" name="Rectangle 6"/>
                        <wps:cNvSpPr>
                          <a:spLocks noChangeArrowheads="1"/>
                        </wps:cNvSpPr>
                        <wps:spPr bwMode="auto">
                          <a:xfrm>
                            <a:off x="1701" y="7564"/>
                            <a:ext cx="2700" cy="1980"/>
                          </a:xfrm>
                          <a:prstGeom prst="rect">
                            <a:avLst/>
                          </a:prstGeom>
                          <a:solidFill>
                            <a:srgbClr val="FFFFFF"/>
                          </a:solidFill>
                          <a:ln w="28575">
                            <a:solidFill>
                              <a:srgbClr val="000000"/>
                            </a:solidFill>
                            <a:miter lim="800000"/>
                            <a:headEnd/>
                            <a:tailEnd/>
                          </a:ln>
                        </wps:spPr>
                        <wps:txbx>
                          <w:txbxContent>
                            <w:p w:rsidR="00D51131" w:rsidRPr="00B367B4" w:rsidRDefault="00D51131" w:rsidP="00D51131">
                              <w:pPr>
                                <w:jc w:val="center"/>
                                <w:rPr>
                                  <w:rFonts w:ascii="Tahoma" w:hAnsi="Tahoma" w:cs="Tahoma"/>
                                </w:rPr>
                              </w:pPr>
                              <w:r w:rsidRPr="00B367B4">
                                <w:rPr>
                                  <w:rFonts w:ascii="Tahoma" w:hAnsi="Tahoma" w:cs="Tahoma"/>
                                  <w:b/>
                                  <w:sz w:val="32"/>
                                </w:rPr>
                                <w:t>1</w:t>
                              </w:r>
                            </w:p>
                            <w:p w:rsidR="00D51131" w:rsidRPr="00B367B4" w:rsidRDefault="00D51131" w:rsidP="00D51131">
                              <w:pPr>
                                <w:jc w:val="center"/>
                                <w:rPr>
                                  <w:rFonts w:ascii="Tahoma" w:hAnsi="Tahoma" w:cs="Tahoma"/>
                                  <w:b/>
                                </w:rPr>
                              </w:pPr>
                              <w:r w:rsidRPr="00B367B4">
                                <w:rPr>
                                  <w:rFonts w:ascii="Tahoma" w:hAnsi="Tahoma" w:cs="Tahoma"/>
                                  <w:b/>
                                </w:rPr>
                                <w:t>250 puan</w:t>
                              </w:r>
                            </w:p>
                            <w:p w:rsidR="00D51131" w:rsidRDefault="00D51131" w:rsidP="00D51131">
                              <w:pPr>
                                <w:pStyle w:val="AltBilgi"/>
                                <w:tabs>
                                  <w:tab w:val="clear" w:pos="4153"/>
                                  <w:tab w:val="clear" w:pos="8306"/>
                                </w:tabs>
                                <w:rPr>
                                  <w:lang w:val="tr-TR"/>
                                </w:rPr>
                              </w:pPr>
                            </w:p>
                            <w:p w:rsidR="00D51131" w:rsidRPr="00506EBA" w:rsidRDefault="00D51131" w:rsidP="00D51131">
                              <w:pPr>
                                <w:jc w:val="center"/>
                                <w:rPr>
                                  <w:rFonts w:ascii="Tahoma" w:hAnsi="Tahoma" w:cs="Tahoma"/>
                                </w:rPr>
                              </w:pPr>
                              <w:r w:rsidRPr="00506EBA">
                                <w:rPr>
                                  <w:rFonts w:ascii="Tahoma" w:hAnsi="Tahoma" w:cs="Tahoma"/>
                                  <w:b/>
                                </w:rPr>
                                <w:t>Fikrin Yaratılması</w:t>
                              </w:r>
                            </w:p>
                            <w:p w:rsidR="00D51131" w:rsidRDefault="00D51131" w:rsidP="00D51131">
                              <w:pPr>
                                <w:jc w:val="center"/>
                              </w:pPr>
                            </w:p>
                            <w:p w:rsidR="00D51131" w:rsidRDefault="00D51131" w:rsidP="00D51131">
                              <w:pPr>
                                <w:jc w:val="center"/>
                                <w:rPr>
                                  <w:b/>
                                </w:rPr>
                              </w:pPr>
                            </w:p>
                          </w:txbxContent>
                        </wps:txbx>
                        <wps:bodyPr rot="0" vert="horz" wrap="square" lIns="0" tIns="0" rIns="0" bIns="0" anchor="t" anchorCtr="0" upright="1">
                          <a:noAutofit/>
                        </wps:bodyPr>
                      </wps:wsp>
                      <wps:wsp>
                        <wps:cNvPr id="134" name="Rectangle 7"/>
                        <wps:cNvSpPr>
                          <a:spLocks noChangeArrowheads="1"/>
                        </wps:cNvSpPr>
                        <wps:spPr bwMode="auto">
                          <a:xfrm>
                            <a:off x="6921" y="7564"/>
                            <a:ext cx="1440" cy="4320"/>
                          </a:xfrm>
                          <a:prstGeom prst="rect">
                            <a:avLst/>
                          </a:prstGeom>
                          <a:solidFill>
                            <a:srgbClr val="FFFFFF"/>
                          </a:solidFill>
                          <a:ln w="28575">
                            <a:solidFill>
                              <a:srgbClr val="000000"/>
                            </a:solidFill>
                            <a:miter lim="800000"/>
                            <a:headEnd/>
                            <a:tailEnd/>
                          </a:ln>
                        </wps:spPr>
                        <wps:txbx>
                          <w:txbxContent>
                            <w:p w:rsidR="00D51131" w:rsidRDefault="00D51131" w:rsidP="00D51131">
                              <w:pPr>
                                <w:jc w:val="center"/>
                                <w:rPr>
                                  <w:rFonts w:ascii="Tahoma" w:hAnsi="Tahoma" w:cs="Tahoma"/>
                                  <w:b/>
                                  <w:sz w:val="32"/>
                                </w:rPr>
                              </w:pPr>
                              <w:r w:rsidRPr="00B367B4">
                                <w:rPr>
                                  <w:rFonts w:ascii="Tahoma" w:hAnsi="Tahoma" w:cs="Tahoma"/>
                                  <w:b/>
                                  <w:sz w:val="32"/>
                                </w:rPr>
                                <w:t>4</w:t>
                              </w:r>
                            </w:p>
                            <w:p w:rsidR="00D51131" w:rsidRDefault="00D51131" w:rsidP="00D51131">
                              <w:pPr>
                                <w:jc w:val="center"/>
                              </w:pPr>
                              <w:r w:rsidRPr="00B367B4">
                                <w:rPr>
                                  <w:rFonts w:ascii="Tahoma" w:hAnsi="Tahoma" w:cs="Tahoma"/>
                                  <w:b/>
                                </w:rPr>
                                <w:t>200 puan</w:t>
                              </w:r>
                            </w:p>
                            <w:p w:rsidR="00D51131" w:rsidRDefault="00D51131" w:rsidP="00D51131"/>
                            <w:p w:rsidR="00D51131" w:rsidRDefault="00D51131" w:rsidP="00D51131"/>
                            <w:p w:rsidR="00D51131" w:rsidRDefault="00D51131" w:rsidP="00D51131">
                              <w:pPr>
                                <w:jc w:val="center"/>
                                <w:rPr>
                                  <w:b/>
                                </w:rPr>
                              </w:pPr>
                            </w:p>
                            <w:p w:rsidR="00D51131" w:rsidRDefault="00D51131" w:rsidP="00D51131">
                              <w:pPr>
                                <w:jc w:val="center"/>
                                <w:rPr>
                                  <w:b/>
                                </w:rPr>
                              </w:pPr>
                            </w:p>
                            <w:p w:rsidR="00D51131" w:rsidRPr="00506EBA" w:rsidRDefault="00D51131" w:rsidP="00D51131">
                              <w:pPr>
                                <w:jc w:val="center"/>
                                <w:rPr>
                                  <w:rFonts w:ascii="Tahoma" w:hAnsi="Tahoma" w:cs="Tahoma"/>
                                  <w:b/>
                                </w:rPr>
                              </w:pPr>
                              <w:r w:rsidRPr="00506EBA">
                                <w:rPr>
                                  <w:rFonts w:ascii="Tahoma" w:hAnsi="Tahoma" w:cs="Tahoma"/>
                                  <w:b/>
                                </w:rPr>
                                <w:t>Ticari Başarı</w:t>
                              </w:r>
                            </w:p>
                            <w:p w:rsidR="00D51131" w:rsidRDefault="00D51131" w:rsidP="00D51131"/>
                            <w:p w:rsidR="00D51131" w:rsidRDefault="00D51131" w:rsidP="00D51131"/>
                          </w:txbxContent>
                        </wps:txbx>
                        <wps:bodyPr rot="0" vert="horz" wrap="square" lIns="0" tIns="0" rIns="0" bIns="0" anchor="t" anchorCtr="0" upright="1">
                          <a:noAutofit/>
                        </wps:bodyPr>
                      </wps:wsp>
                      <wps:wsp>
                        <wps:cNvPr id="135" name="Line 8"/>
                        <wps:cNvCnPr>
                          <a:cxnSpLocks noChangeShapeType="1"/>
                        </wps:cNvCnPr>
                        <wps:spPr bwMode="auto">
                          <a:xfrm>
                            <a:off x="4401" y="10804"/>
                            <a:ext cx="54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 name="Line 9"/>
                        <wps:cNvCnPr>
                          <a:cxnSpLocks noChangeShapeType="1"/>
                        </wps:cNvCnPr>
                        <wps:spPr bwMode="auto">
                          <a:xfrm>
                            <a:off x="4401" y="8644"/>
                            <a:ext cx="54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7" name="Line 10"/>
                        <wps:cNvCnPr>
                          <a:cxnSpLocks noChangeShapeType="1"/>
                        </wps:cNvCnPr>
                        <wps:spPr bwMode="auto">
                          <a:xfrm>
                            <a:off x="6381" y="9724"/>
                            <a:ext cx="54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 name="Line 11"/>
                        <wps:cNvCnPr>
                          <a:cxnSpLocks noChangeShapeType="1"/>
                        </wps:cNvCnPr>
                        <wps:spPr bwMode="auto">
                          <a:xfrm>
                            <a:off x="8361" y="9724"/>
                            <a:ext cx="54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477D9E" id="Group 2" o:spid="_x0000_s1027" style="position:absolute;left:0;text-align:left;margin-left:19.4pt;margin-top:.9pt;width:423pt;height:3in;z-index:251664384" coordorigin="1701,7564" coordsize="8460,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" o:allowincell="f">
                <v:rect id="Rectangle 3" o:spid="_x0000_s1028" style="position:absolute;left:4941;top:7564;width:144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" strokeweight="2.25pt">
                  <v:textbox inset="0,0,0,0">
                    <w:txbxContent>
                      <w:p w:rsidR="00D51131" w:rsidRPr="00B367B4" w:rsidRDefault="00D51131" w:rsidP="00D51131">
                        <w:pPr>
                          <w:jc w:val="center"/>
                          <w:rPr>
                            <w:rFonts w:ascii="Tahoma" w:hAnsi="Tahoma" w:cs="Tahoma"/>
                          </w:rPr>
                        </w:pPr>
                        <w:r w:rsidRPr="00B367B4">
                          <w:rPr>
                            <w:rFonts w:ascii="Tahoma" w:hAnsi="Tahoma" w:cs="Tahoma"/>
                            <w:b/>
                            <w:sz w:val="32"/>
                          </w:rPr>
                          <w:t>3</w:t>
                        </w:r>
                      </w:p>
                      <w:p w:rsidR="00D51131" w:rsidRPr="00B367B4" w:rsidRDefault="00D51131" w:rsidP="00D51131">
                        <w:pPr>
                          <w:jc w:val="center"/>
                          <w:rPr>
                            <w:rFonts w:ascii="Tahoma" w:hAnsi="Tahoma" w:cs="Tahoma"/>
                            <w:b/>
                          </w:rPr>
                        </w:pPr>
                        <w:r w:rsidRPr="00B367B4">
                          <w:rPr>
                            <w:rFonts w:ascii="Tahoma" w:hAnsi="Tahoma" w:cs="Tahoma"/>
                            <w:b/>
                          </w:rPr>
                          <w:t xml:space="preserve"> 175 puan</w:t>
                        </w:r>
                      </w:p>
                      <w:p w:rsidR="00D51131" w:rsidRDefault="00D51131" w:rsidP="00D51131"/>
                      <w:p w:rsidR="00D51131" w:rsidRDefault="00D51131" w:rsidP="00D51131"/>
                      <w:p w:rsidR="00D51131" w:rsidRDefault="00D51131" w:rsidP="00D51131"/>
                      <w:p w:rsidR="00D51131" w:rsidRPr="00506EBA" w:rsidRDefault="00D51131" w:rsidP="00D51131">
                        <w:pPr>
                          <w:jc w:val="center"/>
                          <w:rPr>
                            <w:rFonts w:ascii="Tahoma" w:hAnsi="Tahoma" w:cs="Tahoma"/>
                            <w:b/>
                          </w:rPr>
                        </w:pPr>
                        <w:r w:rsidRPr="00506EBA">
                          <w:rPr>
                            <w:rFonts w:ascii="Tahoma" w:hAnsi="Tahoma" w:cs="Tahoma"/>
                            <w:b/>
                          </w:rPr>
                          <w:t>Fikrin</w:t>
                        </w:r>
                      </w:p>
                      <w:p w:rsidR="00D51131" w:rsidRPr="00506EBA" w:rsidRDefault="00D51131" w:rsidP="00D51131">
                        <w:pPr>
                          <w:jc w:val="center"/>
                          <w:rPr>
                            <w:rFonts w:ascii="Tahoma" w:hAnsi="Tahoma" w:cs="Tahoma"/>
                            <w:b/>
                          </w:rPr>
                        </w:pPr>
                        <w:r w:rsidRPr="00506EBA">
                          <w:rPr>
                            <w:rFonts w:ascii="Tahoma" w:hAnsi="Tahoma" w:cs="Tahoma"/>
                            <w:b/>
                          </w:rPr>
                          <w:t>Ürüne / Üretime</w:t>
                        </w:r>
                      </w:p>
                      <w:p w:rsidR="00D51131" w:rsidRPr="00506EBA" w:rsidRDefault="00D51131" w:rsidP="00D51131">
                        <w:pPr>
                          <w:jc w:val="center"/>
                          <w:rPr>
                            <w:rFonts w:ascii="Tahoma" w:hAnsi="Tahoma" w:cs="Tahoma"/>
                            <w:b/>
                          </w:rPr>
                        </w:pPr>
                        <w:r w:rsidRPr="00506EBA">
                          <w:rPr>
                            <w:rFonts w:ascii="Tahoma" w:hAnsi="Tahoma" w:cs="Tahoma"/>
                            <w:b/>
                          </w:rPr>
                          <w:t>Dönüşüm</w:t>
                        </w:r>
                      </w:p>
                      <w:p w:rsidR="00D51131" w:rsidRPr="00506EBA" w:rsidRDefault="00D51131" w:rsidP="00D51131">
                        <w:pPr>
                          <w:pStyle w:val="AltBilgi"/>
                          <w:tabs>
                            <w:tab w:val="clear" w:pos="4153"/>
                            <w:tab w:val="clear" w:pos="8306"/>
                          </w:tabs>
                          <w:jc w:val="center"/>
                          <w:rPr>
                            <w:rFonts w:ascii="Tahoma" w:hAnsi="Tahoma" w:cs="Tahoma"/>
                            <w:lang w:val="tr-TR"/>
                          </w:rPr>
                        </w:pPr>
                        <w:r w:rsidRPr="00506EBA">
                          <w:rPr>
                            <w:rFonts w:ascii="Tahoma" w:hAnsi="Tahoma" w:cs="Tahoma"/>
                            <w:b/>
                            <w:lang w:val="tr-TR"/>
                          </w:rPr>
                          <w:t>Süreci</w:t>
                        </w:r>
                      </w:p>
                      <w:p w:rsidR="00D51131" w:rsidRDefault="00D51131" w:rsidP="00D51131">
                        <w:pPr>
                          <w:pStyle w:val="AltBilgi"/>
                          <w:tabs>
                            <w:tab w:val="clear" w:pos="4153"/>
                            <w:tab w:val="clear" w:pos="8306"/>
                          </w:tabs>
                          <w:jc w:val="center"/>
                          <w:rPr>
                            <w:lang w:val="tr-TR"/>
                          </w:rPr>
                        </w:pPr>
                      </w:p>
                      <w:p w:rsidR="00D51131" w:rsidRDefault="00D51131" w:rsidP="00D51131"/>
                      <w:p w:rsidR="00D51131" w:rsidRDefault="00D51131" w:rsidP="00D51131">
                        <w:pPr>
                          <w:pStyle w:val="AltBilgi"/>
                          <w:tabs>
                            <w:tab w:val="clear" w:pos="4153"/>
                            <w:tab w:val="clear" w:pos="8306"/>
                          </w:tabs>
                          <w:rPr>
                            <w:lang w:val="tr-TR"/>
                          </w:rPr>
                        </w:pPr>
                      </w:p>
                      <w:p w:rsidR="00D51131" w:rsidRDefault="00D51131" w:rsidP="00D51131"/>
                      <w:p w:rsidR="00D51131" w:rsidRDefault="00D51131" w:rsidP="00D51131">
                        <w:pPr>
                          <w:jc w:val="center"/>
                          <w:rPr>
                            <w:b/>
                          </w:rPr>
                        </w:pPr>
                      </w:p>
                    </w:txbxContent>
                  </v:textbox>
                </v:rect>
                <v:rect id="Rectangle 4" o:spid="_x0000_s1029" style="position:absolute;left:1701;top:9904;width:270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" strokeweight="2.25pt">
                  <v:textbox inset="0,0,0,0">
                    <w:txbxContent>
                      <w:p w:rsidR="00D51131" w:rsidRPr="00B367B4" w:rsidRDefault="00D51131" w:rsidP="00D51131">
                        <w:pPr>
                          <w:jc w:val="center"/>
                          <w:rPr>
                            <w:rFonts w:ascii="Tahoma" w:hAnsi="Tahoma" w:cs="Tahoma"/>
                          </w:rPr>
                        </w:pPr>
                        <w:r w:rsidRPr="00B367B4">
                          <w:rPr>
                            <w:rFonts w:ascii="Tahoma" w:hAnsi="Tahoma" w:cs="Tahoma"/>
                            <w:b/>
                            <w:sz w:val="32"/>
                          </w:rPr>
                          <w:t>2</w:t>
                        </w:r>
                      </w:p>
                      <w:p w:rsidR="00D51131" w:rsidRPr="00B367B4" w:rsidRDefault="00D51131" w:rsidP="00D51131">
                        <w:pPr>
                          <w:jc w:val="center"/>
                          <w:rPr>
                            <w:rFonts w:ascii="Tahoma" w:hAnsi="Tahoma" w:cs="Tahoma"/>
                            <w:b/>
                          </w:rPr>
                        </w:pPr>
                        <w:r w:rsidRPr="00B367B4">
                          <w:rPr>
                            <w:rFonts w:ascii="Tahoma" w:hAnsi="Tahoma" w:cs="Tahoma"/>
                            <w:b/>
                          </w:rPr>
                          <w:t>275 puan</w:t>
                        </w:r>
                      </w:p>
                      <w:p w:rsidR="00D51131" w:rsidRDefault="00D51131" w:rsidP="00D51131"/>
                      <w:p w:rsidR="00D51131" w:rsidRPr="00506EBA" w:rsidRDefault="00D51131" w:rsidP="00D51131">
                        <w:pPr>
                          <w:jc w:val="center"/>
                          <w:rPr>
                            <w:rFonts w:ascii="Tahoma" w:hAnsi="Tahoma" w:cs="Tahoma"/>
                          </w:rPr>
                        </w:pPr>
                        <w:r w:rsidRPr="00506EBA">
                          <w:rPr>
                            <w:rFonts w:ascii="Tahoma" w:hAnsi="Tahoma" w:cs="Tahoma"/>
                            <w:b/>
                          </w:rPr>
                          <w:t>Ürün özelliklerinde / üretim yöntemlerinde yenilikçilik-yaratıcılık</w:t>
                        </w:r>
                      </w:p>
                      <w:p w:rsidR="00D51131" w:rsidRDefault="00D51131" w:rsidP="00D51131">
                        <w:pPr>
                          <w:jc w:val="center"/>
                          <w:rPr>
                            <w:b/>
                          </w:rPr>
                        </w:pPr>
                      </w:p>
                      <w:p w:rsidR="00D51131" w:rsidRDefault="00D51131" w:rsidP="00D51131"/>
                      <w:p w:rsidR="00D51131" w:rsidRDefault="00D51131" w:rsidP="00D51131"/>
                    </w:txbxContent>
                  </v:textbox>
                </v:rect>
                <v:rect id="Rectangle 5" o:spid="_x0000_s1030" style="position:absolute;left:8901;top:7564;width:126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" strokeweight="2.25pt">
                  <v:textbox inset="0,0,0,0">
                    <w:txbxContent>
                      <w:p w:rsidR="00D51131" w:rsidRDefault="00D51131" w:rsidP="00D51131">
                        <w:pPr>
                          <w:jc w:val="center"/>
                          <w:rPr>
                            <w:rFonts w:ascii="Tahoma" w:hAnsi="Tahoma" w:cs="Tahoma"/>
                            <w:b/>
                            <w:sz w:val="32"/>
                          </w:rPr>
                        </w:pPr>
                        <w:r w:rsidRPr="00B367B4">
                          <w:rPr>
                            <w:rFonts w:ascii="Tahoma" w:hAnsi="Tahoma" w:cs="Tahoma"/>
                            <w:b/>
                            <w:sz w:val="32"/>
                          </w:rPr>
                          <w:t>5</w:t>
                        </w:r>
                      </w:p>
                      <w:p w:rsidR="00D51131" w:rsidRDefault="00D51131" w:rsidP="00D51131">
                        <w:pPr>
                          <w:jc w:val="center"/>
                        </w:pPr>
                        <w:r w:rsidRPr="00B367B4">
                          <w:rPr>
                            <w:rFonts w:ascii="Tahoma" w:hAnsi="Tahoma" w:cs="Tahoma"/>
                            <w:b/>
                          </w:rPr>
                          <w:t>100 puan</w:t>
                        </w:r>
                      </w:p>
                      <w:p w:rsidR="00D51131" w:rsidRDefault="00D51131" w:rsidP="00D51131"/>
                      <w:p w:rsidR="00D51131" w:rsidRDefault="00D51131" w:rsidP="00D51131">
                        <w:pPr>
                          <w:jc w:val="center"/>
                          <w:rPr>
                            <w:b/>
                          </w:rPr>
                        </w:pPr>
                      </w:p>
                      <w:p w:rsidR="00D51131" w:rsidRDefault="00D51131" w:rsidP="00D51131">
                        <w:pPr>
                          <w:jc w:val="center"/>
                          <w:rPr>
                            <w:b/>
                          </w:rPr>
                        </w:pPr>
                      </w:p>
                      <w:p w:rsidR="00D51131" w:rsidRPr="00506EBA" w:rsidRDefault="00D51131" w:rsidP="00D51131">
                        <w:pPr>
                          <w:jc w:val="center"/>
                          <w:rPr>
                            <w:rFonts w:ascii="Tahoma" w:hAnsi="Tahoma" w:cs="Tahoma"/>
                            <w:b/>
                          </w:rPr>
                        </w:pPr>
                        <w:r w:rsidRPr="00506EBA">
                          <w:rPr>
                            <w:rFonts w:ascii="Tahoma" w:hAnsi="Tahoma" w:cs="Tahoma"/>
                            <w:b/>
                          </w:rPr>
                          <w:t>Jüri</w:t>
                        </w:r>
                      </w:p>
                      <w:p w:rsidR="00D51131" w:rsidRPr="00506EBA" w:rsidRDefault="00D51131" w:rsidP="00D51131">
                        <w:pPr>
                          <w:jc w:val="center"/>
                          <w:rPr>
                            <w:rFonts w:ascii="Tahoma" w:hAnsi="Tahoma" w:cs="Tahoma"/>
                            <w:b/>
                          </w:rPr>
                        </w:pPr>
                        <w:r w:rsidRPr="00506EBA">
                          <w:rPr>
                            <w:rFonts w:ascii="Tahoma" w:hAnsi="Tahoma" w:cs="Tahoma"/>
                            <w:b/>
                          </w:rPr>
                          <w:t>Değerlen-</w:t>
                        </w:r>
                        <w:proofErr w:type="spellStart"/>
                        <w:r w:rsidRPr="00506EBA">
                          <w:rPr>
                            <w:rFonts w:ascii="Tahoma" w:hAnsi="Tahoma" w:cs="Tahoma"/>
                            <w:b/>
                          </w:rPr>
                          <w:t>dirmesi</w:t>
                        </w:r>
                        <w:proofErr w:type="spellEnd"/>
                        <w:r w:rsidRPr="00506EBA">
                          <w:rPr>
                            <w:rFonts w:ascii="Tahoma" w:hAnsi="Tahoma" w:cs="Tahoma"/>
                            <w:b/>
                          </w:rPr>
                          <w:t xml:space="preserve"> </w:t>
                        </w:r>
                      </w:p>
                      <w:p w:rsidR="00D51131" w:rsidRDefault="00D51131" w:rsidP="00D51131"/>
                      <w:p w:rsidR="00D51131" w:rsidRDefault="00D51131" w:rsidP="00D51131"/>
                    </w:txbxContent>
                  </v:textbox>
                </v:rect>
                <v:rect id="Rectangle 6" o:spid="_x0000_s1031" style="position:absolute;left:1701;top:7564;width:270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" strokeweight="2.25pt">
                  <v:textbox inset="0,0,0,0">
                    <w:txbxContent>
                      <w:p w:rsidR="00D51131" w:rsidRPr="00B367B4" w:rsidRDefault="00D51131" w:rsidP="00D51131">
                        <w:pPr>
                          <w:jc w:val="center"/>
                          <w:rPr>
                            <w:rFonts w:ascii="Tahoma" w:hAnsi="Tahoma" w:cs="Tahoma"/>
                          </w:rPr>
                        </w:pPr>
                        <w:r w:rsidRPr="00B367B4">
                          <w:rPr>
                            <w:rFonts w:ascii="Tahoma" w:hAnsi="Tahoma" w:cs="Tahoma"/>
                            <w:b/>
                            <w:sz w:val="32"/>
                          </w:rPr>
                          <w:t>1</w:t>
                        </w:r>
                      </w:p>
                      <w:p w:rsidR="00D51131" w:rsidRPr="00B367B4" w:rsidRDefault="00D51131" w:rsidP="00D51131">
                        <w:pPr>
                          <w:jc w:val="center"/>
                          <w:rPr>
                            <w:rFonts w:ascii="Tahoma" w:hAnsi="Tahoma" w:cs="Tahoma"/>
                            <w:b/>
                          </w:rPr>
                        </w:pPr>
                        <w:r w:rsidRPr="00B367B4">
                          <w:rPr>
                            <w:rFonts w:ascii="Tahoma" w:hAnsi="Tahoma" w:cs="Tahoma"/>
                            <w:b/>
                          </w:rPr>
                          <w:t>250 puan</w:t>
                        </w:r>
                      </w:p>
                      <w:p w:rsidR="00D51131" w:rsidRDefault="00D51131" w:rsidP="00D51131">
                        <w:pPr>
                          <w:pStyle w:val="AltBilgi"/>
                          <w:tabs>
                            <w:tab w:val="clear" w:pos="4153"/>
                            <w:tab w:val="clear" w:pos="8306"/>
                          </w:tabs>
                          <w:rPr>
                            <w:lang w:val="tr-TR"/>
                          </w:rPr>
                        </w:pPr>
                      </w:p>
                      <w:p w:rsidR="00D51131" w:rsidRPr="00506EBA" w:rsidRDefault="00D51131" w:rsidP="00D51131">
                        <w:pPr>
                          <w:jc w:val="center"/>
                          <w:rPr>
                            <w:rFonts w:ascii="Tahoma" w:hAnsi="Tahoma" w:cs="Tahoma"/>
                          </w:rPr>
                        </w:pPr>
                        <w:r w:rsidRPr="00506EBA">
                          <w:rPr>
                            <w:rFonts w:ascii="Tahoma" w:hAnsi="Tahoma" w:cs="Tahoma"/>
                            <w:b/>
                          </w:rPr>
                          <w:t>Fikrin Yaratılması</w:t>
                        </w:r>
                      </w:p>
                      <w:p w:rsidR="00D51131" w:rsidRDefault="00D51131" w:rsidP="00D51131">
                        <w:pPr>
                          <w:jc w:val="center"/>
                        </w:pPr>
                      </w:p>
                      <w:p w:rsidR="00D51131" w:rsidRDefault="00D51131" w:rsidP="00D51131">
                        <w:pPr>
                          <w:jc w:val="center"/>
                          <w:rPr>
                            <w:b/>
                          </w:rPr>
                        </w:pPr>
                      </w:p>
                    </w:txbxContent>
                  </v:textbox>
                </v:rect>
                <v:rect id="Rectangle 7" o:spid="_x0000_s1032" style="position:absolute;left:6921;top:7564;width:144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" strokeweight="2.25pt">
                  <v:textbox inset="0,0,0,0">
                    <w:txbxContent>
                      <w:p w:rsidR="00D51131" w:rsidRDefault="00D51131" w:rsidP="00D51131">
                        <w:pPr>
                          <w:jc w:val="center"/>
                          <w:rPr>
                            <w:rFonts w:ascii="Tahoma" w:hAnsi="Tahoma" w:cs="Tahoma"/>
                            <w:b/>
                            <w:sz w:val="32"/>
                          </w:rPr>
                        </w:pPr>
                        <w:r w:rsidRPr="00B367B4">
                          <w:rPr>
                            <w:rFonts w:ascii="Tahoma" w:hAnsi="Tahoma" w:cs="Tahoma"/>
                            <w:b/>
                            <w:sz w:val="32"/>
                          </w:rPr>
                          <w:t>4</w:t>
                        </w:r>
                      </w:p>
                      <w:p w:rsidR="00D51131" w:rsidRDefault="00D51131" w:rsidP="00D51131">
                        <w:pPr>
                          <w:jc w:val="center"/>
                        </w:pPr>
                        <w:r w:rsidRPr="00B367B4">
                          <w:rPr>
                            <w:rFonts w:ascii="Tahoma" w:hAnsi="Tahoma" w:cs="Tahoma"/>
                            <w:b/>
                          </w:rPr>
                          <w:t>200 puan</w:t>
                        </w:r>
                      </w:p>
                      <w:p w:rsidR="00D51131" w:rsidRDefault="00D51131" w:rsidP="00D51131"/>
                      <w:p w:rsidR="00D51131" w:rsidRDefault="00D51131" w:rsidP="00D51131"/>
                      <w:p w:rsidR="00D51131" w:rsidRDefault="00D51131" w:rsidP="00D51131">
                        <w:pPr>
                          <w:jc w:val="center"/>
                          <w:rPr>
                            <w:b/>
                          </w:rPr>
                        </w:pPr>
                      </w:p>
                      <w:p w:rsidR="00D51131" w:rsidRDefault="00D51131" w:rsidP="00D51131">
                        <w:pPr>
                          <w:jc w:val="center"/>
                          <w:rPr>
                            <w:b/>
                          </w:rPr>
                        </w:pPr>
                      </w:p>
                      <w:p w:rsidR="00D51131" w:rsidRPr="00506EBA" w:rsidRDefault="00D51131" w:rsidP="00D51131">
                        <w:pPr>
                          <w:jc w:val="center"/>
                          <w:rPr>
                            <w:rFonts w:ascii="Tahoma" w:hAnsi="Tahoma" w:cs="Tahoma"/>
                            <w:b/>
                          </w:rPr>
                        </w:pPr>
                        <w:r w:rsidRPr="00506EBA">
                          <w:rPr>
                            <w:rFonts w:ascii="Tahoma" w:hAnsi="Tahoma" w:cs="Tahoma"/>
                            <w:b/>
                          </w:rPr>
                          <w:t>Ticari Başarı</w:t>
                        </w:r>
                      </w:p>
                      <w:p w:rsidR="00D51131" w:rsidRDefault="00D51131" w:rsidP="00D51131"/>
                      <w:p w:rsidR="00D51131" w:rsidRDefault="00D51131" w:rsidP="00D51131"/>
                    </w:txbxContent>
                  </v:textbox>
                </v:rect>
                <v:line id="Line 8" o:spid="_x0000_s1033" style="position:absolute;visibility:visible;mso-wrap-style:square" from="4401,10804" to="4941,10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" strokeweight="2.25pt">
                  <v:stroke endarrow="block"/>
                </v:line>
                <v:line id="Line 9" o:spid="_x0000_s1034" style="position:absolute;visibility:visible;mso-wrap-style:square" from="4401,8644" to="4941,8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" strokeweight="2.25pt">
                  <v:stroke endarrow="block"/>
                </v:line>
                <v:line id="Line 10" o:spid="_x0000_s1035" style="position:absolute;visibility:visible;mso-wrap-style:square" from="6381,9724" to="6921,9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" strokeweight="2.25pt">
                  <v:stroke endarrow="block"/>
                </v:line>
                <v:line id="Line 11" o:spid="_x0000_s1036" style="position:absolute;visibility:visible;mso-wrap-style:square" from="8361,9724" to="8901,9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" strokeweight="2.25pt">
                  <v:stroke endarrow="block"/>
                </v:line>
              </v:group>
            </w:pict>
          </mc:Fallback>
        </mc:AlternateContent>
      </w:r>
    </w:p>
    <w:p w:rsidR="00D51131" w:rsidRDefault="00D51131" w:rsidP="00D51131">
      <w:pPr>
        <w:pStyle w:val="GvdeMetni"/>
        <w:tabs>
          <w:tab w:val="clear" w:pos="8931"/>
          <w:tab w:val="left" w:pos="142"/>
          <w:tab w:val="left" w:pos="9923"/>
        </w:tabs>
        <w:spacing w:after="100"/>
        <w:rPr>
          <w:lang w:val="tr-TR"/>
        </w:rPr>
      </w:pPr>
    </w:p>
    <w:p w:rsidR="00D51131" w:rsidRDefault="00D51131" w:rsidP="00D51131">
      <w:pPr>
        <w:pStyle w:val="GvdeMetni"/>
        <w:tabs>
          <w:tab w:val="clear" w:pos="8931"/>
          <w:tab w:val="left" w:pos="142"/>
          <w:tab w:val="left" w:pos="9923"/>
        </w:tabs>
        <w:spacing w:after="100"/>
        <w:rPr>
          <w:lang w:val="tr-TR"/>
        </w:rPr>
      </w:pPr>
    </w:p>
    <w:p w:rsidR="00D51131" w:rsidRDefault="00D51131" w:rsidP="00D51131">
      <w:pPr>
        <w:pStyle w:val="GvdeMetni"/>
        <w:tabs>
          <w:tab w:val="clear" w:pos="8931"/>
          <w:tab w:val="left" w:pos="142"/>
          <w:tab w:val="left" w:pos="9923"/>
        </w:tabs>
        <w:spacing w:after="100"/>
        <w:rPr>
          <w:lang w:val="tr-TR"/>
        </w:rPr>
      </w:pPr>
    </w:p>
    <w:p w:rsidR="00D51131" w:rsidRDefault="00D51131" w:rsidP="00D51131">
      <w:pPr>
        <w:pStyle w:val="GvdeMetni"/>
        <w:tabs>
          <w:tab w:val="left" w:pos="426"/>
        </w:tabs>
        <w:spacing w:after="100"/>
        <w:jc w:val="left"/>
        <w:rPr>
          <w:u w:val="single"/>
          <w:lang w:val="tr-TR"/>
        </w:rPr>
      </w:pPr>
    </w:p>
    <w:p w:rsidR="00D51131" w:rsidRDefault="00D51131" w:rsidP="00D51131">
      <w:pPr>
        <w:pStyle w:val="GvdeMetni"/>
        <w:tabs>
          <w:tab w:val="left" w:pos="426"/>
        </w:tabs>
        <w:spacing w:after="100"/>
        <w:jc w:val="left"/>
        <w:rPr>
          <w:u w:val="single"/>
          <w:lang w:val="tr-TR"/>
        </w:rPr>
      </w:pPr>
    </w:p>
    <w:p w:rsidR="00D51131" w:rsidRDefault="00D51131" w:rsidP="00D51131">
      <w:pPr>
        <w:pStyle w:val="GvdeMetni"/>
        <w:tabs>
          <w:tab w:val="left" w:pos="426"/>
        </w:tabs>
        <w:spacing w:after="100"/>
        <w:jc w:val="left"/>
        <w:rPr>
          <w:u w:val="single"/>
          <w:lang w:val="tr-TR"/>
        </w:rPr>
      </w:pPr>
    </w:p>
    <w:p w:rsidR="00D51131" w:rsidRDefault="00D51131" w:rsidP="00D51131">
      <w:pPr>
        <w:pStyle w:val="GvdeMetni"/>
        <w:tabs>
          <w:tab w:val="left" w:pos="426"/>
        </w:tabs>
        <w:spacing w:after="100"/>
        <w:jc w:val="left"/>
        <w:rPr>
          <w:u w:val="single"/>
          <w:lang w:val="tr-TR"/>
        </w:rPr>
      </w:pPr>
    </w:p>
    <w:p w:rsidR="00D51131" w:rsidRDefault="00D51131" w:rsidP="00D51131">
      <w:pPr>
        <w:pStyle w:val="GvdeMetni"/>
        <w:tabs>
          <w:tab w:val="left" w:pos="426"/>
        </w:tabs>
        <w:spacing w:after="100"/>
        <w:jc w:val="left"/>
        <w:rPr>
          <w:u w:val="single"/>
          <w:lang w:val="tr-TR"/>
        </w:rPr>
      </w:pPr>
    </w:p>
    <w:p w:rsidR="00D51131" w:rsidRDefault="00D51131" w:rsidP="00D51131">
      <w:pPr>
        <w:pStyle w:val="GvdeMetni"/>
        <w:tabs>
          <w:tab w:val="left" w:pos="426"/>
        </w:tabs>
        <w:spacing w:after="100"/>
        <w:jc w:val="left"/>
        <w:rPr>
          <w:u w:val="single"/>
          <w:lang w:val="tr-TR"/>
        </w:rPr>
      </w:pPr>
    </w:p>
    <w:p w:rsidR="00D51131" w:rsidRDefault="00D51131" w:rsidP="00D51131">
      <w:pPr>
        <w:pStyle w:val="GvdeMetni"/>
        <w:tabs>
          <w:tab w:val="left" w:pos="426"/>
        </w:tabs>
        <w:spacing w:after="100"/>
        <w:jc w:val="left"/>
        <w:rPr>
          <w:u w:val="single"/>
          <w:lang w:val="tr-TR"/>
        </w:rPr>
      </w:pPr>
    </w:p>
    <w:p w:rsidR="00D51131" w:rsidRDefault="00D51131" w:rsidP="00D51131">
      <w:pPr>
        <w:pStyle w:val="GvdeMetni"/>
        <w:tabs>
          <w:tab w:val="left" w:pos="426"/>
        </w:tabs>
        <w:spacing w:after="100"/>
        <w:jc w:val="left"/>
        <w:rPr>
          <w:b/>
          <w:sz w:val="22"/>
          <w:u w:val="single"/>
          <w:lang w:val="tr-TR"/>
        </w:rPr>
      </w:pPr>
    </w:p>
    <w:p w:rsidR="00D51131" w:rsidRDefault="00D51131" w:rsidP="00D51131">
      <w:pPr>
        <w:pStyle w:val="GvdeMetni"/>
        <w:tabs>
          <w:tab w:val="left" w:pos="426"/>
        </w:tabs>
        <w:spacing w:after="100"/>
        <w:jc w:val="left"/>
        <w:rPr>
          <w:b/>
          <w:sz w:val="22"/>
          <w:u w:val="single"/>
          <w:lang w:val="tr-TR"/>
        </w:rPr>
      </w:pPr>
    </w:p>
    <w:p w:rsidR="00D51131" w:rsidRDefault="00D51131" w:rsidP="00D51131">
      <w:pPr>
        <w:pStyle w:val="GvdeMetni"/>
        <w:tabs>
          <w:tab w:val="left" w:pos="426"/>
        </w:tabs>
        <w:spacing w:after="100"/>
        <w:jc w:val="left"/>
        <w:rPr>
          <w:b/>
          <w:sz w:val="22"/>
          <w:u w:val="single"/>
          <w:lang w:val="tr-TR"/>
        </w:rPr>
      </w:pPr>
    </w:p>
    <w:p w:rsidR="00D51131" w:rsidRDefault="00D51131" w:rsidP="00D51131">
      <w:pPr>
        <w:pStyle w:val="GvdeMetni"/>
        <w:tabs>
          <w:tab w:val="left" w:pos="426"/>
        </w:tabs>
        <w:spacing w:after="100"/>
        <w:jc w:val="left"/>
        <w:rPr>
          <w:b/>
          <w:sz w:val="22"/>
          <w:u w:val="single"/>
          <w:lang w:val="tr-TR"/>
        </w:rPr>
      </w:pPr>
    </w:p>
    <w:p w:rsidR="00D51131" w:rsidRDefault="00D51131" w:rsidP="00D51131">
      <w:pPr>
        <w:pStyle w:val="GvdeMetni"/>
        <w:tabs>
          <w:tab w:val="left" w:pos="426"/>
        </w:tabs>
        <w:spacing w:after="100"/>
        <w:jc w:val="left"/>
        <w:rPr>
          <w:b/>
          <w:sz w:val="22"/>
          <w:lang w:val="tr-TR"/>
        </w:rPr>
      </w:pPr>
    </w:p>
    <w:p w:rsidR="00D51131" w:rsidRPr="00384E7B" w:rsidRDefault="00D51131" w:rsidP="00D51131">
      <w:pPr>
        <w:pStyle w:val="GvdeMetni"/>
        <w:tabs>
          <w:tab w:val="left" w:pos="426"/>
        </w:tabs>
        <w:rPr>
          <w:b/>
          <w:sz w:val="22"/>
          <w:u w:val="single"/>
          <w:lang w:val="tr-TR"/>
        </w:rPr>
      </w:pPr>
      <w:r w:rsidRPr="002D0BE9">
        <w:rPr>
          <w:b/>
        </w:rPr>
        <w:t xml:space="preserve">Başvuru raporunun </w:t>
      </w:r>
      <w:r>
        <w:rPr>
          <w:b/>
        </w:rPr>
        <w:t xml:space="preserve">ölçütlere uygun olarak hazırlanması için </w:t>
      </w:r>
      <w:r w:rsidRPr="002D0BE9">
        <w:rPr>
          <w:b/>
        </w:rPr>
        <w:t>Ek:2 rapor şablonu ilgili açıklamaları içermektedir.</w:t>
      </w:r>
      <w:r w:rsidRPr="00384E7B">
        <w:rPr>
          <w:b/>
          <w:sz w:val="22"/>
          <w:u w:val="single"/>
          <w:lang w:val="tr-TR"/>
        </w:rPr>
        <w:br w:type="page"/>
      </w:r>
    </w:p>
    <w:p w:rsidR="00D51131" w:rsidRPr="007B7B81" w:rsidRDefault="00D51131" w:rsidP="00D51131">
      <w:pPr>
        <w:pStyle w:val="Balk2"/>
        <w:ind w:left="0" w:firstLine="0"/>
      </w:pPr>
      <w:bookmarkStart w:id="20" w:name="_Toc8840199"/>
      <w:bookmarkStart w:id="21" w:name="_Toc9412945"/>
      <w:r>
        <w:lastRenderedPageBreak/>
        <w:t xml:space="preserve">5.1. </w:t>
      </w:r>
      <w:r w:rsidRPr="007B7B81">
        <w:t>FİKRİN YARATILMASI</w:t>
      </w:r>
      <w:bookmarkEnd w:id="20"/>
      <w:bookmarkEnd w:id="21"/>
      <w:r>
        <w:t xml:space="preserve"> </w:t>
      </w:r>
    </w:p>
    <w:p w:rsidR="00D51131" w:rsidRDefault="00D51131" w:rsidP="00D51131">
      <w:pPr>
        <w:pStyle w:val="GvdeMetni"/>
        <w:tabs>
          <w:tab w:val="clear" w:pos="8931"/>
        </w:tabs>
        <w:spacing w:after="100"/>
        <w:rPr>
          <w:lang w:val="tr-TR"/>
        </w:rPr>
      </w:pPr>
      <w:r>
        <w:rPr>
          <w:lang w:val="tr-TR"/>
        </w:rPr>
        <w:t xml:space="preserve">Bu ölçüt, ödüle aday firmanın yaratıcı fikrin oluşması için yeterli ortamı hazırlayıp hazırlamadığını, bu fikrin yenilikçi uygulamaya dönüşmesinin sistematiğini incelemektedir. Ödül başvurusunda bulunan firma, çalışma ortamında yaratıcılığı özendirmekte olduğunu kanıtları ile göstermelidir. Bu ölçüt </w:t>
      </w:r>
      <w:r>
        <w:t>250 üzerinden değerlendirilmektedir.</w:t>
      </w:r>
    </w:p>
    <w:p w:rsidR="00D51131" w:rsidRPr="002C7217" w:rsidRDefault="00D51131" w:rsidP="00D51131">
      <w:pPr>
        <w:pStyle w:val="GvdeMetni"/>
        <w:rPr>
          <w:lang w:val="tr-TR"/>
        </w:rPr>
      </w:pPr>
    </w:p>
    <w:p w:rsidR="00D51131" w:rsidRDefault="00D51131" w:rsidP="00D51131">
      <w:pPr>
        <w:pStyle w:val="GvdeMetni"/>
      </w:pPr>
      <w:bookmarkStart w:id="22" w:name="_Toc8840200"/>
      <w:bookmarkStart w:id="23" w:name="_Toc9412946"/>
      <w:r>
        <w:t>5.2. ÜRÜNÜN/SÜRECİN ÖZELLİKLERİNDE YENİLİKÇİLİK YARATICILIK</w:t>
      </w:r>
      <w:bookmarkEnd w:id="22"/>
      <w:bookmarkEnd w:id="23"/>
    </w:p>
    <w:p w:rsidR="00D51131" w:rsidRPr="00575FBC" w:rsidRDefault="00D51131" w:rsidP="00D51131">
      <w:pPr>
        <w:pStyle w:val="GvdeMetni2"/>
        <w:spacing w:after="100"/>
        <w:rPr>
          <w:b/>
        </w:rPr>
      </w:pPr>
      <w:r>
        <w:t xml:space="preserve">Yenilikçilik-Yaratıcılık ölçütünde yaratıcı fikrin aday üründe ya da aday üretim yönteminde uygulanma ağırlığı sorgulanmaktadır. Yaratıcı fikir ve buna dayalı yenilikçi uygulama, ancak bir üründe </w:t>
      </w:r>
      <w:r>
        <w:rPr>
          <w:bCs/>
        </w:rPr>
        <w:t xml:space="preserve">/ </w:t>
      </w:r>
      <w:r w:rsidRPr="002C7217">
        <w:rPr>
          <w:bCs/>
        </w:rPr>
        <w:t>süreçte</w:t>
      </w:r>
      <w:r w:rsidRPr="002C7217">
        <w:t xml:space="preserve"> yer aldığında kullanıcıya bir yarar sağlayabilir. Bu bölüm, söz konusu üründe </w:t>
      </w:r>
      <w:r w:rsidRPr="002C7217">
        <w:rPr>
          <w:bCs/>
        </w:rPr>
        <w:t>/ süreçte</w:t>
      </w:r>
      <w:r w:rsidRPr="002C7217">
        <w:t xml:space="preserve"> yaratıcı fikrin ve onun türevi olan yenilikçi uygulamanın ne kadar öne çıktığını, bu ürünün </w:t>
      </w:r>
      <w:r w:rsidRPr="002C7217">
        <w:rPr>
          <w:bCs/>
        </w:rPr>
        <w:t>/ sürecin</w:t>
      </w:r>
      <w:r w:rsidRPr="002C7217">
        <w:t xml:space="preserve"> kullanıcısına ve ülkeye ne derecede bir yarar sağladığını </w:t>
      </w:r>
      <w:r w:rsidRPr="00575FBC">
        <w:t xml:space="preserve">sorgulamaktadır. Bu ölçüt </w:t>
      </w:r>
      <w:r w:rsidRPr="002D0BE9">
        <w:t>2</w:t>
      </w:r>
      <w:r>
        <w:t>75</w:t>
      </w:r>
      <w:r w:rsidRPr="002D0BE9">
        <w:t xml:space="preserve"> üzerinden değerlendirilmektedir.</w:t>
      </w:r>
    </w:p>
    <w:p w:rsidR="00D51131" w:rsidRDefault="00D51131" w:rsidP="00D51131">
      <w:pPr>
        <w:pStyle w:val="GvdeMetni"/>
        <w:tabs>
          <w:tab w:val="left" w:pos="567"/>
          <w:tab w:val="right" w:pos="851"/>
        </w:tabs>
        <w:spacing w:after="100"/>
        <w:jc w:val="right"/>
        <w:rPr>
          <w:lang w:val="tr-TR"/>
        </w:rPr>
      </w:pPr>
    </w:p>
    <w:p w:rsidR="00D51131" w:rsidRDefault="00D51131" w:rsidP="00D51131">
      <w:pPr>
        <w:pStyle w:val="Balk2"/>
        <w:ind w:left="0" w:firstLine="0"/>
      </w:pPr>
      <w:bookmarkStart w:id="24" w:name="_Toc8840201"/>
      <w:bookmarkStart w:id="25" w:name="_Toc9412947"/>
      <w:r>
        <w:t>5.3. YARATILAN FİKRİN YENİLİKÇİ ÜRÜNE DÖNÜŞÜM SÜRECİ</w:t>
      </w:r>
      <w:bookmarkEnd w:id="24"/>
      <w:bookmarkEnd w:id="25"/>
    </w:p>
    <w:p w:rsidR="00D51131" w:rsidRPr="002C7217" w:rsidRDefault="00D51131" w:rsidP="00D51131">
      <w:pPr>
        <w:pStyle w:val="GvdeMetni2"/>
        <w:tabs>
          <w:tab w:val="left" w:pos="360"/>
          <w:tab w:val="left" w:pos="564"/>
        </w:tabs>
        <w:spacing w:after="100"/>
        <w:jc w:val="both"/>
        <w:rPr>
          <w:b/>
        </w:rPr>
      </w:pPr>
      <w:r w:rsidRPr="002C7217">
        <w:t xml:space="preserve">Bu ölçütte, aday üründeki </w:t>
      </w:r>
      <w:r w:rsidRPr="002C7217">
        <w:rPr>
          <w:bCs/>
        </w:rPr>
        <w:t>/ süreçteki</w:t>
      </w:r>
      <w:r w:rsidRPr="002C7217">
        <w:t xml:space="preserve"> yaratıcı fikrin, ürüne / uygulamaya dönüşmesi sırasında kullanılan geliştirmenin sistematiği irdelenmektedir.</w:t>
      </w:r>
      <w:r>
        <w:t xml:space="preserve"> </w:t>
      </w:r>
      <w:r w:rsidRPr="002D0BE9">
        <w:t xml:space="preserve">Bu ölçüt </w:t>
      </w:r>
      <w:r>
        <w:t>17</w:t>
      </w:r>
      <w:r w:rsidRPr="002D0BE9">
        <w:t>5 üzerinden değerlendirilmektedir.</w:t>
      </w:r>
    </w:p>
    <w:p w:rsidR="00D51131" w:rsidRDefault="00D51131" w:rsidP="00D51131">
      <w:pPr>
        <w:pStyle w:val="GvdeMetni2"/>
        <w:tabs>
          <w:tab w:val="left" w:pos="360"/>
          <w:tab w:val="left" w:pos="564"/>
        </w:tabs>
        <w:spacing w:after="100"/>
        <w:ind w:left="564"/>
        <w:rPr>
          <w:b/>
        </w:rPr>
      </w:pPr>
    </w:p>
    <w:p w:rsidR="00D51131" w:rsidRDefault="00D51131" w:rsidP="00D51131">
      <w:pPr>
        <w:pStyle w:val="Balk2"/>
        <w:ind w:left="0" w:firstLine="0"/>
      </w:pPr>
      <w:bookmarkStart w:id="26" w:name="_Toc8840202"/>
      <w:bookmarkStart w:id="27" w:name="_Toc9412948"/>
      <w:r>
        <w:t>5.4. ADAY ÜRÜNÜN  / SÜRECİN TİCARİ BAŞARISI</w:t>
      </w:r>
      <w:bookmarkEnd w:id="26"/>
      <w:bookmarkEnd w:id="27"/>
      <w:r>
        <w:tab/>
      </w:r>
      <w:r>
        <w:tab/>
      </w:r>
    </w:p>
    <w:p w:rsidR="00D51131" w:rsidRPr="002C7217" w:rsidRDefault="00D51131" w:rsidP="00D51131">
      <w:pPr>
        <w:pStyle w:val="GvdeMetniGirintisi3"/>
        <w:ind w:left="0"/>
      </w:pPr>
      <w:r w:rsidRPr="002C7217">
        <w:t xml:space="preserve">Bu ölçütte amaç, aday ürünün </w:t>
      </w:r>
      <w:r w:rsidRPr="002C7217">
        <w:rPr>
          <w:bCs/>
        </w:rPr>
        <w:t>/ sürecin</w:t>
      </w:r>
      <w:r>
        <w:rPr>
          <w:bCs/>
        </w:rPr>
        <w:t xml:space="preserve"> </w:t>
      </w:r>
      <w:r w:rsidRPr="002C7217">
        <w:t>yenilikçi-yaratıcı özelliklerinden kaynaklanan ticari başarısını değerlendirmektir. Kullanıcının iç kullanıcı olması durumunda, ürünün yarattığı katma değer ya da kazancın fizibilitesi verilmelidir.</w:t>
      </w:r>
      <w:r>
        <w:t xml:space="preserve"> Bu ölçüt 200 üzerinden değerlendirilmektedir.</w:t>
      </w:r>
    </w:p>
    <w:p w:rsidR="00D51131" w:rsidRDefault="00D51131" w:rsidP="00D51131">
      <w:pPr>
        <w:pStyle w:val="Balk2"/>
        <w:ind w:left="360" w:firstLine="0"/>
      </w:pPr>
      <w:bookmarkStart w:id="28" w:name="_Toc8840203"/>
      <w:bookmarkStart w:id="29" w:name="_Toc9412949"/>
    </w:p>
    <w:p w:rsidR="00D51131" w:rsidRPr="00716517" w:rsidRDefault="00D51131" w:rsidP="00D51131">
      <w:pPr>
        <w:pStyle w:val="Balk2"/>
        <w:ind w:left="0" w:firstLine="0"/>
      </w:pPr>
      <w:r>
        <w:t xml:space="preserve">5.5. </w:t>
      </w:r>
      <w:r w:rsidRPr="00716517">
        <w:t>JÜRİ DEĞERLENDİRMESİ</w:t>
      </w:r>
      <w:bookmarkEnd w:id="28"/>
      <w:bookmarkEnd w:id="29"/>
    </w:p>
    <w:p w:rsidR="00D51131" w:rsidRDefault="00D51131" w:rsidP="00D51131">
      <w:pPr>
        <w:pStyle w:val="Balk2"/>
        <w:ind w:left="0" w:firstLine="0"/>
      </w:pPr>
      <w:r>
        <w:t>Bu ölçüt, sadece jüri üyeleri tarafından kullanılacak olup, yukarıdaki dört ölçütte yer alan değerlendirmeler üzerine jürinin gerekli göreceği farklılıkları yaratması amacıyla kullanılacaktır.</w:t>
      </w:r>
      <w:r w:rsidRPr="00575FBC">
        <w:rPr>
          <w:lang w:val="tr-TR"/>
        </w:rPr>
        <w:t xml:space="preserve"> </w:t>
      </w:r>
      <w:r>
        <w:rPr>
          <w:lang w:val="tr-TR"/>
        </w:rPr>
        <w:t>Bu ölçüt 100</w:t>
      </w:r>
      <w:r>
        <w:t xml:space="preserve"> üzerinden değerlendirilmektedir. </w:t>
      </w:r>
      <w:r w:rsidRPr="002D0BE9">
        <w:rPr>
          <w:b/>
        </w:rPr>
        <w:t>Başvuru raporunda firma tarafından bu ölçütle ilgili herhangi bir açıklama yazılması istenmemektedir.</w:t>
      </w:r>
    </w:p>
    <w:p w:rsidR="00D51131" w:rsidRDefault="00D51131" w:rsidP="00D51131">
      <w:pPr>
        <w:tabs>
          <w:tab w:val="left" w:pos="360"/>
        </w:tabs>
        <w:spacing w:after="100" w:line="240" w:lineRule="exact"/>
        <w:ind w:left="284"/>
        <w:jc w:val="both"/>
        <w:rPr>
          <w:b/>
        </w:rPr>
      </w:pPr>
    </w:p>
    <w:p w:rsidR="00D51131" w:rsidRDefault="00D51131" w:rsidP="00D51131">
      <w:pPr>
        <w:rPr>
          <w:rFonts w:ascii="Arial" w:hAnsi="Arial"/>
          <w:b/>
          <w:szCs w:val="20"/>
          <w:u w:val="single"/>
          <w:lang w:val="en-AU" w:eastAsia="en-US"/>
        </w:rPr>
      </w:pPr>
      <w:bookmarkStart w:id="30" w:name="_Toc8840204"/>
    </w:p>
    <w:p w:rsidR="00D51131" w:rsidRDefault="00D51131" w:rsidP="00D51131">
      <w:pPr>
        <w:pStyle w:val="Balk2"/>
        <w:ind w:left="0" w:firstLine="0"/>
      </w:pPr>
      <w:bookmarkStart w:id="31" w:name="_Toc9412950"/>
      <w:r>
        <w:t>5.6. TESİD ÖDÜLÜ PUANLANDIRMA SİSTEMİ</w:t>
      </w:r>
      <w:bookmarkEnd w:id="30"/>
      <w:bookmarkEnd w:id="31"/>
      <w:r>
        <w:t xml:space="preserve"> </w:t>
      </w:r>
    </w:p>
    <w:p w:rsidR="00D51131" w:rsidRDefault="00D51131" w:rsidP="00D51131"/>
    <w:p w:rsidR="00D51131" w:rsidRPr="002D0BE9" w:rsidRDefault="00D51131" w:rsidP="00D51131">
      <w:pPr>
        <w:pStyle w:val="Balk6"/>
        <w:tabs>
          <w:tab w:val="right" w:pos="8789"/>
        </w:tabs>
        <w:spacing w:after="100"/>
        <w:ind w:left="426"/>
        <w:jc w:val="left"/>
        <w:rPr>
          <w:b w:val="0"/>
          <w:lang w:val="tr-TR"/>
        </w:rPr>
      </w:pPr>
      <w:r w:rsidRPr="002D0BE9">
        <w:rPr>
          <w:b w:val="0"/>
          <w:sz w:val="28"/>
          <w:lang w:val="tr-TR"/>
        </w:rPr>
        <w:lastRenderedPageBreak/>
        <w:t>Ölçüt</w:t>
      </w:r>
      <w:r w:rsidRPr="002D0BE9">
        <w:rPr>
          <w:b w:val="0"/>
          <w:u w:val="none"/>
          <w:lang w:val="tr-TR"/>
        </w:rPr>
        <w:tab/>
      </w:r>
      <w:r w:rsidRPr="002D0BE9">
        <w:rPr>
          <w:b w:val="0"/>
          <w:lang w:val="tr-TR"/>
        </w:rPr>
        <w:t>Puan</w:t>
      </w:r>
    </w:p>
    <w:p w:rsidR="00D51131" w:rsidRDefault="00D51131" w:rsidP="00D51131">
      <w:pPr>
        <w:pStyle w:val="GvdeMetni"/>
        <w:tabs>
          <w:tab w:val="clear" w:pos="8931"/>
          <w:tab w:val="right" w:pos="8789"/>
        </w:tabs>
        <w:spacing w:after="100"/>
        <w:ind w:left="426" w:hanging="426"/>
        <w:jc w:val="left"/>
        <w:rPr>
          <w:b/>
          <w:lang w:val="tr-TR"/>
        </w:rPr>
      </w:pPr>
      <w:r>
        <w:rPr>
          <w:b/>
          <w:lang w:val="tr-TR"/>
        </w:rPr>
        <w:t>1.</w:t>
      </w:r>
      <w:r>
        <w:rPr>
          <w:b/>
          <w:lang w:val="tr-TR"/>
        </w:rPr>
        <w:tab/>
        <w:t>Fikrin yaratılması</w:t>
      </w:r>
      <w:r>
        <w:rPr>
          <w:b/>
          <w:lang w:val="tr-TR"/>
        </w:rPr>
        <w:tab/>
        <w:t>250</w:t>
      </w:r>
    </w:p>
    <w:p w:rsidR="00D51131" w:rsidRDefault="00D51131" w:rsidP="00D51131">
      <w:pPr>
        <w:tabs>
          <w:tab w:val="right" w:pos="8789"/>
        </w:tabs>
        <w:spacing w:line="240" w:lineRule="exact"/>
        <w:ind w:left="426" w:right="425" w:hanging="284"/>
        <w:rPr>
          <w:rFonts w:ascii="Arial" w:hAnsi="Arial" w:cs="Arial"/>
        </w:rPr>
      </w:pPr>
      <w:r>
        <w:rPr>
          <w:rFonts w:ascii="Arial" w:hAnsi="Arial" w:cs="Arial"/>
        </w:rPr>
        <w:t>a.</w:t>
      </w:r>
      <w:r>
        <w:rPr>
          <w:rFonts w:ascii="Arial" w:hAnsi="Arial" w:cs="Arial"/>
        </w:rPr>
        <w:tab/>
        <w:t>Firmada yenilikçiliği ve yaratıcılığı özendiren ortam.</w:t>
      </w:r>
      <w:r>
        <w:rPr>
          <w:rFonts w:ascii="Arial" w:hAnsi="Arial" w:cs="Arial"/>
        </w:rPr>
        <w:tab/>
        <w:t xml:space="preserve">    75 </w:t>
      </w:r>
    </w:p>
    <w:p w:rsidR="00D51131" w:rsidRDefault="00D51131" w:rsidP="00D51131">
      <w:pPr>
        <w:pStyle w:val="GvdeMetni2"/>
        <w:tabs>
          <w:tab w:val="right" w:pos="8789"/>
        </w:tabs>
        <w:ind w:left="426" w:right="425" w:hanging="284"/>
        <w:rPr>
          <w:rFonts w:cs="Arial"/>
          <w:b/>
        </w:rPr>
      </w:pPr>
      <w:r>
        <w:rPr>
          <w:rFonts w:cs="Arial"/>
        </w:rPr>
        <w:t>b.</w:t>
      </w:r>
      <w:r>
        <w:rPr>
          <w:rFonts w:cs="Arial"/>
        </w:rPr>
        <w:tab/>
        <w:t>Aday üründeki / süreçteki yaratıcı fikrin, yeni bir teknolojiye ve/veya yönteme yol açması.</w:t>
      </w:r>
      <w:r>
        <w:rPr>
          <w:rFonts w:cs="Arial"/>
        </w:rPr>
        <w:tab/>
        <w:t xml:space="preserve"> 100</w:t>
      </w:r>
    </w:p>
    <w:p w:rsidR="00D51131" w:rsidRDefault="00D51131" w:rsidP="00D51131">
      <w:pPr>
        <w:pStyle w:val="GvdeMetni"/>
        <w:keepNext/>
        <w:tabs>
          <w:tab w:val="clear" w:pos="8931"/>
          <w:tab w:val="right" w:pos="8789"/>
        </w:tabs>
        <w:ind w:left="427" w:right="425" w:hanging="285"/>
        <w:jc w:val="left"/>
        <w:rPr>
          <w:rFonts w:cs="Arial"/>
          <w:lang w:val="tr-TR"/>
        </w:rPr>
      </w:pPr>
      <w:r>
        <w:rPr>
          <w:rFonts w:cs="Arial"/>
          <w:lang w:val="tr-TR"/>
        </w:rPr>
        <w:t>c.</w:t>
      </w:r>
      <w:r>
        <w:rPr>
          <w:rFonts w:cs="Arial"/>
          <w:lang w:val="tr-TR"/>
        </w:rPr>
        <w:tab/>
        <w:t>Firmada,  Ar-Ge harcamalarının cirodaki payı.</w:t>
      </w:r>
      <w:r>
        <w:rPr>
          <w:rFonts w:cs="Arial"/>
          <w:lang w:val="tr-TR"/>
        </w:rPr>
        <w:tab/>
        <w:t>75</w:t>
      </w:r>
    </w:p>
    <w:p w:rsidR="00D51131" w:rsidRDefault="00D51131" w:rsidP="00D51131">
      <w:pPr>
        <w:pStyle w:val="GvdeMetni"/>
        <w:tabs>
          <w:tab w:val="clear" w:pos="8931"/>
          <w:tab w:val="right" w:pos="8789"/>
        </w:tabs>
        <w:ind w:left="426" w:hanging="284"/>
        <w:jc w:val="left"/>
        <w:rPr>
          <w:sz w:val="20"/>
          <w:lang w:val="tr-TR"/>
        </w:rPr>
      </w:pPr>
    </w:p>
    <w:p w:rsidR="00D51131" w:rsidRDefault="00D51131" w:rsidP="00D51131">
      <w:pPr>
        <w:pStyle w:val="GvdeMetni2"/>
        <w:tabs>
          <w:tab w:val="right" w:pos="8789"/>
        </w:tabs>
        <w:spacing w:after="100"/>
        <w:ind w:left="426" w:hanging="426"/>
      </w:pPr>
      <w:r>
        <w:t>2.</w:t>
      </w:r>
      <w:r>
        <w:tab/>
        <w:t>Ürünün / sürecin özelliklerinde yenilikçilik yaratıcılık                                           275</w:t>
      </w:r>
    </w:p>
    <w:p w:rsidR="00D51131" w:rsidRDefault="00D51131" w:rsidP="00D51131">
      <w:pPr>
        <w:pStyle w:val="Liste"/>
        <w:tabs>
          <w:tab w:val="right" w:pos="8789"/>
        </w:tabs>
        <w:spacing w:line="240" w:lineRule="exact"/>
        <w:ind w:left="426" w:right="425" w:hanging="426"/>
        <w:rPr>
          <w:lang w:val="tr-TR"/>
        </w:rPr>
      </w:pPr>
      <w:r>
        <w:rPr>
          <w:lang w:val="tr-TR"/>
        </w:rPr>
        <w:t>a.</w:t>
      </w:r>
      <w:r>
        <w:rPr>
          <w:lang w:val="tr-TR"/>
        </w:rPr>
        <w:tab/>
        <w:t>Aday ürünün / sürecin özelliklerinin belirlenmesinde, hedef kullanıcı beklentilerinin karşılanması.</w:t>
      </w:r>
      <w:r>
        <w:rPr>
          <w:lang w:val="tr-TR"/>
        </w:rPr>
        <w:tab/>
        <w:t>30</w:t>
      </w:r>
    </w:p>
    <w:p w:rsidR="00D51131" w:rsidRDefault="00D51131" w:rsidP="00D51131">
      <w:pPr>
        <w:pStyle w:val="Liste"/>
        <w:tabs>
          <w:tab w:val="right" w:pos="8789"/>
        </w:tabs>
        <w:spacing w:line="240" w:lineRule="exact"/>
        <w:ind w:left="426" w:right="425" w:hanging="426"/>
        <w:rPr>
          <w:lang w:val="tr-TR"/>
        </w:rPr>
      </w:pPr>
    </w:p>
    <w:p w:rsidR="00D51131" w:rsidRDefault="00D51131" w:rsidP="00D51131">
      <w:pPr>
        <w:pStyle w:val="GvdeMetni"/>
        <w:tabs>
          <w:tab w:val="clear" w:pos="8931"/>
          <w:tab w:val="right" w:pos="8789"/>
        </w:tabs>
        <w:ind w:left="426" w:right="425" w:hanging="426"/>
        <w:jc w:val="left"/>
        <w:rPr>
          <w:lang w:val="tr-TR"/>
        </w:rPr>
      </w:pPr>
      <w:r>
        <w:rPr>
          <w:lang w:val="tr-TR"/>
        </w:rPr>
        <w:t>b.</w:t>
      </w:r>
      <w:r>
        <w:rPr>
          <w:lang w:val="tr-TR"/>
        </w:rPr>
        <w:tab/>
        <w:t>Aday ürünün / sürecin tasarımının özgünlüğü.</w:t>
      </w:r>
      <w:r>
        <w:rPr>
          <w:b/>
          <w:lang w:val="tr-TR"/>
        </w:rPr>
        <w:tab/>
      </w:r>
      <w:r>
        <w:rPr>
          <w:lang w:val="tr-TR"/>
        </w:rPr>
        <w:t>50</w:t>
      </w:r>
    </w:p>
    <w:p w:rsidR="00D51131" w:rsidRDefault="00D51131" w:rsidP="00D51131">
      <w:pPr>
        <w:pStyle w:val="Liste"/>
        <w:tabs>
          <w:tab w:val="right" w:pos="8789"/>
        </w:tabs>
        <w:spacing w:line="240" w:lineRule="exact"/>
        <w:ind w:left="426" w:right="425" w:hanging="426"/>
        <w:rPr>
          <w:lang w:val="tr-TR"/>
        </w:rPr>
      </w:pPr>
    </w:p>
    <w:p w:rsidR="00D51131" w:rsidRDefault="00D51131" w:rsidP="00D51131">
      <w:pPr>
        <w:pStyle w:val="Liste"/>
        <w:tabs>
          <w:tab w:val="right" w:pos="8789"/>
        </w:tabs>
        <w:spacing w:line="240" w:lineRule="exact"/>
        <w:ind w:left="426" w:right="425" w:hanging="426"/>
        <w:rPr>
          <w:lang w:val="tr-TR"/>
        </w:rPr>
      </w:pPr>
      <w:r>
        <w:rPr>
          <w:lang w:val="tr-TR"/>
        </w:rPr>
        <w:t>c.</w:t>
      </w:r>
      <w:r>
        <w:rPr>
          <w:lang w:val="tr-TR"/>
        </w:rPr>
        <w:tab/>
        <w:t>Aday ürünün / sürecin yenilikçi özelliklerinin daha önce pazara sunulmuş benzer ürünlerden üstünlüğü.</w:t>
      </w:r>
      <w:r>
        <w:rPr>
          <w:lang w:val="tr-TR"/>
        </w:rPr>
        <w:tab/>
        <w:t>50</w:t>
      </w:r>
    </w:p>
    <w:p w:rsidR="00D51131" w:rsidRDefault="00D51131" w:rsidP="00D51131">
      <w:pPr>
        <w:pStyle w:val="Liste"/>
        <w:tabs>
          <w:tab w:val="right" w:pos="8789"/>
        </w:tabs>
        <w:spacing w:line="240" w:lineRule="exact"/>
        <w:ind w:left="426" w:right="425" w:hanging="426"/>
        <w:rPr>
          <w:lang w:val="tr-TR"/>
        </w:rPr>
      </w:pPr>
    </w:p>
    <w:p w:rsidR="00D51131" w:rsidRDefault="00D51131" w:rsidP="00D51131">
      <w:pPr>
        <w:pStyle w:val="Liste"/>
        <w:tabs>
          <w:tab w:val="right" w:pos="8789"/>
        </w:tabs>
        <w:spacing w:line="240" w:lineRule="exact"/>
        <w:ind w:left="426" w:right="425" w:hanging="426"/>
        <w:rPr>
          <w:lang w:val="tr-TR"/>
        </w:rPr>
      </w:pPr>
      <w:r>
        <w:rPr>
          <w:lang w:val="tr-TR"/>
        </w:rPr>
        <w:t xml:space="preserve">d. </w:t>
      </w:r>
      <w:r>
        <w:rPr>
          <w:lang w:val="tr-TR"/>
        </w:rPr>
        <w:tab/>
        <w:t>Aday ürünün / sürecin yenilikçi özelliklerinin, ürünün diğer özellikleri karşısında belirginliği.</w:t>
      </w:r>
      <w:r>
        <w:rPr>
          <w:lang w:val="tr-TR"/>
        </w:rPr>
        <w:tab/>
        <w:t>40</w:t>
      </w:r>
    </w:p>
    <w:p w:rsidR="00D51131" w:rsidRDefault="00D51131" w:rsidP="00D51131">
      <w:pPr>
        <w:pStyle w:val="Liste"/>
        <w:tabs>
          <w:tab w:val="right" w:pos="8789"/>
        </w:tabs>
        <w:spacing w:line="240" w:lineRule="exact"/>
        <w:ind w:left="426" w:right="425" w:hanging="426"/>
        <w:rPr>
          <w:lang w:val="tr-TR"/>
        </w:rPr>
      </w:pPr>
    </w:p>
    <w:p w:rsidR="00D51131" w:rsidRDefault="00D51131" w:rsidP="00D51131">
      <w:pPr>
        <w:pStyle w:val="Liste"/>
        <w:tabs>
          <w:tab w:val="right" w:pos="8789"/>
        </w:tabs>
        <w:spacing w:line="240" w:lineRule="exact"/>
        <w:ind w:left="426" w:right="425" w:hanging="426"/>
        <w:rPr>
          <w:lang w:val="tr-TR"/>
        </w:rPr>
      </w:pPr>
      <w:r>
        <w:rPr>
          <w:lang w:val="tr-TR"/>
        </w:rPr>
        <w:t>e.</w:t>
      </w:r>
      <w:r>
        <w:rPr>
          <w:lang w:val="tr-TR"/>
        </w:rPr>
        <w:tab/>
        <w:t xml:space="preserve">Aday ürünün / sürecin yenilikçi özelliklerinin, kullanıcısına ve ülkeye sağladığı yararlar. </w:t>
      </w:r>
      <w:r>
        <w:rPr>
          <w:lang w:val="tr-TR"/>
        </w:rPr>
        <w:tab/>
        <w:t>35</w:t>
      </w:r>
    </w:p>
    <w:p w:rsidR="00D51131" w:rsidRDefault="00D51131" w:rsidP="00D51131">
      <w:pPr>
        <w:pStyle w:val="Liste"/>
        <w:tabs>
          <w:tab w:val="right" w:pos="8789"/>
        </w:tabs>
        <w:spacing w:line="240" w:lineRule="exact"/>
        <w:ind w:left="426" w:right="425" w:hanging="426"/>
        <w:rPr>
          <w:lang w:val="tr-TR"/>
        </w:rPr>
      </w:pPr>
    </w:p>
    <w:p w:rsidR="00D51131" w:rsidRDefault="00D51131" w:rsidP="00D51131">
      <w:pPr>
        <w:pStyle w:val="Liste"/>
        <w:tabs>
          <w:tab w:val="right" w:pos="8789"/>
        </w:tabs>
        <w:spacing w:line="240" w:lineRule="exact"/>
        <w:ind w:left="426" w:right="425" w:hanging="426"/>
        <w:rPr>
          <w:lang w:val="tr-TR"/>
        </w:rPr>
      </w:pPr>
      <w:r>
        <w:rPr>
          <w:lang w:val="tr-TR"/>
        </w:rPr>
        <w:t>f.</w:t>
      </w:r>
      <w:r>
        <w:rPr>
          <w:lang w:val="tr-TR"/>
        </w:rPr>
        <w:tab/>
        <w:t>Aday ürünün / sürecin yenilikçi özelliğine endüstriyel tasarım, ergonomi ve kullanıcı ara yüzü  desteği.</w:t>
      </w:r>
      <w:r>
        <w:rPr>
          <w:lang w:val="tr-TR"/>
        </w:rPr>
        <w:tab/>
        <w:t>25</w:t>
      </w:r>
    </w:p>
    <w:p w:rsidR="00D51131" w:rsidRDefault="00D51131" w:rsidP="00D51131">
      <w:pPr>
        <w:pStyle w:val="Liste"/>
        <w:tabs>
          <w:tab w:val="right" w:pos="8789"/>
        </w:tabs>
        <w:spacing w:line="240" w:lineRule="exact"/>
        <w:ind w:left="426" w:right="425" w:hanging="426"/>
        <w:rPr>
          <w:lang w:val="tr-TR"/>
        </w:rPr>
      </w:pPr>
      <w:r>
        <w:rPr>
          <w:lang w:val="tr-TR"/>
        </w:rPr>
        <w:t>g.</w:t>
      </w:r>
      <w:r>
        <w:rPr>
          <w:lang w:val="tr-TR"/>
        </w:rPr>
        <w:tab/>
        <w:t>Aday ürün / süreç için geçerli olabilecek ve uygulanan uluslararası standartlar.</w:t>
      </w:r>
      <w:r>
        <w:rPr>
          <w:lang w:val="tr-TR"/>
        </w:rPr>
        <w:tab/>
        <w:t>25</w:t>
      </w:r>
    </w:p>
    <w:p w:rsidR="00D51131" w:rsidRDefault="00D51131" w:rsidP="00D51131">
      <w:pPr>
        <w:pStyle w:val="Liste"/>
        <w:tabs>
          <w:tab w:val="right" w:pos="8789"/>
        </w:tabs>
        <w:spacing w:line="240" w:lineRule="exact"/>
        <w:ind w:left="426" w:right="425" w:hanging="426"/>
        <w:rPr>
          <w:lang w:val="tr-TR"/>
        </w:rPr>
      </w:pPr>
      <w:r>
        <w:rPr>
          <w:lang w:val="tr-TR"/>
        </w:rPr>
        <w:t xml:space="preserve">h. </w:t>
      </w:r>
      <w:r>
        <w:rPr>
          <w:lang w:val="tr-TR"/>
        </w:rPr>
        <w:tab/>
        <w:t>Aday ürünün / sürecin güvenilirliğinin (reliability / üretim kalitesi) izlenmesi, iyileştirilmesi.</w:t>
      </w:r>
      <w:r>
        <w:rPr>
          <w:lang w:val="tr-TR"/>
        </w:rPr>
        <w:tab/>
        <w:t>20</w:t>
      </w:r>
    </w:p>
    <w:p w:rsidR="00D51131" w:rsidRDefault="00D51131" w:rsidP="00D51131">
      <w:pPr>
        <w:pStyle w:val="GvdeMetni2"/>
        <w:tabs>
          <w:tab w:val="right" w:pos="8789"/>
        </w:tabs>
        <w:spacing w:after="100"/>
        <w:ind w:left="426" w:hanging="426"/>
      </w:pPr>
    </w:p>
    <w:p w:rsidR="00D51131" w:rsidRDefault="00D51131" w:rsidP="00D51131">
      <w:pPr>
        <w:pStyle w:val="GvdeMetni2"/>
        <w:tabs>
          <w:tab w:val="right" w:pos="8789"/>
        </w:tabs>
        <w:spacing w:after="100"/>
        <w:ind w:left="426" w:hanging="426"/>
        <w:rPr>
          <w:b/>
        </w:rPr>
      </w:pPr>
      <w:r>
        <w:t>3.</w:t>
      </w:r>
      <w:r>
        <w:tab/>
        <w:t>Yaratıcı fikrin yenilikçi ürüne dönüşüm süreci</w:t>
      </w:r>
      <w:r>
        <w:tab/>
        <w:t xml:space="preserve">175 </w:t>
      </w:r>
    </w:p>
    <w:p w:rsidR="00D51131" w:rsidRDefault="00D51131" w:rsidP="00D51131">
      <w:pPr>
        <w:pStyle w:val="Liste"/>
        <w:tabs>
          <w:tab w:val="left" w:pos="426"/>
          <w:tab w:val="right" w:pos="8788"/>
        </w:tabs>
        <w:spacing w:line="240" w:lineRule="exact"/>
        <w:ind w:left="426" w:right="425" w:hanging="426"/>
        <w:rPr>
          <w:lang w:val="tr-TR"/>
        </w:rPr>
      </w:pPr>
      <w:r>
        <w:rPr>
          <w:lang w:val="tr-TR"/>
        </w:rPr>
        <w:t>a.</w:t>
      </w:r>
      <w:r>
        <w:rPr>
          <w:lang w:val="tr-TR"/>
        </w:rPr>
        <w:tab/>
        <w:t>Aday ürünü / süreci geliştirme faaliyetleri.</w:t>
      </w:r>
      <w:r>
        <w:rPr>
          <w:lang w:val="tr-TR"/>
        </w:rPr>
        <w:tab/>
        <w:t>40</w:t>
      </w:r>
    </w:p>
    <w:p w:rsidR="00D51131" w:rsidRDefault="00D51131" w:rsidP="00D51131">
      <w:pPr>
        <w:pStyle w:val="Liste"/>
        <w:tabs>
          <w:tab w:val="left" w:pos="426"/>
          <w:tab w:val="right" w:pos="8788"/>
        </w:tabs>
        <w:spacing w:line="240" w:lineRule="exact"/>
        <w:ind w:left="426" w:right="425" w:hanging="426"/>
        <w:rPr>
          <w:lang w:val="tr-TR"/>
        </w:rPr>
      </w:pPr>
      <w:r>
        <w:rPr>
          <w:lang w:val="tr-TR"/>
        </w:rPr>
        <w:t>b.</w:t>
      </w:r>
      <w:r>
        <w:rPr>
          <w:lang w:val="tr-TR"/>
        </w:rPr>
        <w:tab/>
        <w:t xml:space="preserve">Aday ürünün / sürecin tasarımı sırasında kullanılan yöntem ve teknikler. </w:t>
      </w:r>
      <w:r>
        <w:rPr>
          <w:lang w:val="tr-TR"/>
        </w:rPr>
        <w:tab/>
        <w:t>30</w:t>
      </w:r>
    </w:p>
    <w:p w:rsidR="00D51131" w:rsidRDefault="00D51131" w:rsidP="00D51131">
      <w:pPr>
        <w:pStyle w:val="Liste"/>
        <w:tabs>
          <w:tab w:val="left" w:pos="426"/>
          <w:tab w:val="right" w:pos="8788"/>
        </w:tabs>
        <w:spacing w:line="240" w:lineRule="exact"/>
        <w:ind w:left="426" w:right="425" w:hanging="426"/>
        <w:rPr>
          <w:lang w:val="tr-TR"/>
        </w:rPr>
      </w:pPr>
      <w:r>
        <w:rPr>
          <w:lang w:val="tr-TR"/>
        </w:rPr>
        <w:t>c.</w:t>
      </w:r>
      <w:r>
        <w:rPr>
          <w:lang w:val="tr-TR"/>
        </w:rPr>
        <w:tab/>
        <w:t>Aday ürünün / sürecin tasarımının doğrulanması.</w:t>
      </w:r>
      <w:r>
        <w:rPr>
          <w:lang w:val="tr-TR"/>
        </w:rPr>
        <w:tab/>
        <w:t>30</w:t>
      </w:r>
      <w:r>
        <w:rPr>
          <w:lang w:val="tr-TR"/>
        </w:rPr>
        <w:tab/>
      </w:r>
      <w:r>
        <w:rPr>
          <w:lang w:val="tr-TR"/>
        </w:rPr>
        <w:tab/>
      </w:r>
      <w:r>
        <w:rPr>
          <w:lang w:val="tr-TR"/>
        </w:rPr>
        <w:tab/>
      </w:r>
    </w:p>
    <w:p w:rsidR="00D51131" w:rsidRDefault="00D51131" w:rsidP="00D51131">
      <w:pPr>
        <w:pStyle w:val="Liste"/>
        <w:tabs>
          <w:tab w:val="left" w:pos="426"/>
          <w:tab w:val="right" w:pos="8788"/>
        </w:tabs>
        <w:spacing w:line="240" w:lineRule="exact"/>
        <w:ind w:left="426" w:right="425" w:hanging="426"/>
        <w:rPr>
          <w:lang w:val="tr-TR"/>
        </w:rPr>
      </w:pPr>
      <w:r>
        <w:rPr>
          <w:lang w:val="tr-TR"/>
        </w:rPr>
        <w:t>d.</w:t>
      </w:r>
      <w:r>
        <w:rPr>
          <w:lang w:val="tr-TR"/>
        </w:rPr>
        <w:tab/>
        <w:t>Benzer ürünlerle / süreçlerle karşılaştırıldığında, ürünün / sürecin tasarımından kaynaklanan maliyet düşürücü yenilikler.</w:t>
      </w:r>
      <w:r>
        <w:rPr>
          <w:lang w:val="tr-TR"/>
        </w:rPr>
        <w:tab/>
        <w:t>30</w:t>
      </w:r>
      <w:r>
        <w:rPr>
          <w:lang w:val="tr-TR"/>
        </w:rPr>
        <w:tab/>
      </w:r>
    </w:p>
    <w:p w:rsidR="00D51131" w:rsidRDefault="00D51131" w:rsidP="00D51131">
      <w:pPr>
        <w:tabs>
          <w:tab w:val="left" w:pos="426"/>
          <w:tab w:val="right" w:pos="8788"/>
        </w:tabs>
        <w:spacing w:line="240" w:lineRule="exact"/>
        <w:ind w:left="426" w:right="425" w:hanging="426"/>
        <w:rPr>
          <w:rFonts w:ascii="Arial" w:hAnsi="Arial" w:cs="Arial"/>
        </w:rPr>
      </w:pPr>
      <w:r>
        <w:rPr>
          <w:rFonts w:ascii="Arial" w:hAnsi="Arial" w:cs="Arial"/>
        </w:rPr>
        <w:t>e.</w:t>
      </w:r>
      <w:r>
        <w:rPr>
          <w:rFonts w:ascii="Arial" w:hAnsi="Arial" w:cs="Arial"/>
        </w:rPr>
        <w:tab/>
        <w:t>Aday ürünün / sürecin tasarımında, yeni teknolojiler veya rekabetçi uygulamalar.</w:t>
      </w:r>
      <w:r>
        <w:rPr>
          <w:rFonts w:ascii="Arial" w:hAnsi="Arial" w:cs="Arial"/>
        </w:rPr>
        <w:tab/>
        <w:t>15</w:t>
      </w:r>
    </w:p>
    <w:p w:rsidR="00D51131" w:rsidRDefault="00D51131" w:rsidP="00D51131">
      <w:pPr>
        <w:tabs>
          <w:tab w:val="left" w:pos="426"/>
          <w:tab w:val="right" w:pos="8788"/>
        </w:tabs>
        <w:spacing w:line="240" w:lineRule="exact"/>
        <w:ind w:left="426" w:right="425" w:hanging="426"/>
        <w:rPr>
          <w:rFonts w:ascii="Arial" w:hAnsi="Arial" w:cs="Arial"/>
        </w:rPr>
      </w:pPr>
      <w:r>
        <w:rPr>
          <w:rFonts w:ascii="Arial" w:hAnsi="Arial" w:cs="Arial"/>
        </w:rPr>
        <w:t>f.</w:t>
      </w:r>
      <w:r>
        <w:rPr>
          <w:rFonts w:ascii="Arial" w:hAnsi="Arial" w:cs="Arial"/>
        </w:rPr>
        <w:tab/>
        <w:t>Aday ürünün / sürecin tasarım yoluyla sağlanmış bakım servis ve güncelleme kolaylığı.</w:t>
      </w:r>
      <w:r>
        <w:rPr>
          <w:rFonts w:ascii="Arial" w:hAnsi="Arial" w:cs="Arial"/>
        </w:rPr>
        <w:tab/>
        <w:t>15</w:t>
      </w:r>
    </w:p>
    <w:p w:rsidR="00D51131" w:rsidRDefault="00D51131" w:rsidP="00D51131">
      <w:pPr>
        <w:pStyle w:val="Liste"/>
        <w:keepNext/>
        <w:tabs>
          <w:tab w:val="left" w:pos="426"/>
          <w:tab w:val="right" w:pos="8788"/>
        </w:tabs>
        <w:spacing w:line="240" w:lineRule="exact"/>
        <w:ind w:left="426" w:right="425" w:hanging="426"/>
        <w:rPr>
          <w:rFonts w:cs="Arial"/>
          <w:lang w:val="tr-TR"/>
        </w:rPr>
      </w:pPr>
      <w:r>
        <w:rPr>
          <w:rFonts w:cs="Arial"/>
          <w:lang w:val="tr-TR"/>
        </w:rPr>
        <w:lastRenderedPageBreak/>
        <w:t>g.</w:t>
      </w:r>
      <w:r>
        <w:rPr>
          <w:rFonts w:cs="Arial"/>
          <w:lang w:val="tr-TR"/>
        </w:rPr>
        <w:tab/>
        <w:t xml:space="preserve">Aday ürünün / sürecin geliştirilmesinde üniversite ve benzeri kuruluşlarla </w:t>
      </w:r>
    </w:p>
    <w:p w:rsidR="00D51131" w:rsidRDefault="00D51131" w:rsidP="00D51131">
      <w:pPr>
        <w:pStyle w:val="Liste"/>
        <w:keepNext/>
        <w:tabs>
          <w:tab w:val="right" w:pos="8788"/>
        </w:tabs>
        <w:spacing w:line="240" w:lineRule="exact"/>
        <w:ind w:left="426" w:right="425" w:hanging="426"/>
        <w:rPr>
          <w:rFonts w:cs="Arial"/>
          <w:lang w:val="tr-TR"/>
        </w:rPr>
      </w:pPr>
      <w:r>
        <w:rPr>
          <w:rFonts w:cs="Arial"/>
          <w:lang w:val="tr-TR"/>
        </w:rPr>
        <w:tab/>
        <w:t>teknik işbirliği.</w:t>
      </w:r>
      <w:r>
        <w:rPr>
          <w:rFonts w:cs="Arial"/>
          <w:lang w:val="tr-TR"/>
        </w:rPr>
        <w:tab/>
        <w:t>15</w:t>
      </w:r>
    </w:p>
    <w:p w:rsidR="00D51131" w:rsidRDefault="00D51131" w:rsidP="00D51131">
      <w:pPr>
        <w:pStyle w:val="GvdeMetni"/>
        <w:tabs>
          <w:tab w:val="clear" w:pos="8931"/>
          <w:tab w:val="right" w:pos="8789"/>
        </w:tabs>
        <w:spacing w:after="100"/>
        <w:ind w:left="426" w:right="424" w:hanging="426"/>
        <w:jc w:val="left"/>
        <w:rPr>
          <w:b/>
          <w:lang w:val="tr-TR"/>
        </w:rPr>
      </w:pPr>
    </w:p>
    <w:p w:rsidR="00D51131" w:rsidRDefault="00D51131" w:rsidP="00D51131">
      <w:pPr>
        <w:pStyle w:val="GvdeMetni"/>
        <w:tabs>
          <w:tab w:val="clear" w:pos="8931"/>
          <w:tab w:val="right" w:pos="8789"/>
        </w:tabs>
        <w:spacing w:after="100"/>
        <w:ind w:left="426" w:right="424" w:hanging="426"/>
        <w:jc w:val="left"/>
        <w:rPr>
          <w:b/>
          <w:lang w:val="tr-TR"/>
        </w:rPr>
      </w:pPr>
      <w:r>
        <w:rPr>
          <w:b/>
          <w:lang w:val="tr-TR"/>
        </w:rPr>
        <w:t xml:space="preserve">4. Aday ürünün  / sürecin ticari başarısı </w:t>
      </w:r>
      <w:r>
        <w:rPr>
          <w:b/>
          <w:lang w:val="tr-TR"/>
        </w:rPr>
        <w:tab/>
        <w:t>200</w:t>
      </w:r>
    </w:p>
    <w:p w:rsidR="00D51131" w:rsidRDefault="00D51131" w:rsidP="00D51131">
      <w:pPr>
        <w:pStyle w:val="GvdeMetni"/>
        <w:keepNext/>
        <w:tabs>
          <w:tab w:val="clear" w:pos="8931"/>
          <w:tab w:val="left" w:pos="360"/>
          <w:tab w:val="right" w:pos="8789"/>
        </w:tabs>
        <w:ind w:left="426" w:right="425" w:hanging="426"/>
        <w:jc w:val="left"/>
        <w:rPr>
          <w:lang w:val="tr-TR"/>
        </w:rPr>
      </w:pPr>
      <w:r>
        <w:rPr>
          <w:lang w:val="tr-TR"/>
        </w:rPr>
        <w:t>a.</w:t>
      </w:r>
      <w:r>
        <w:rPr>
          <w:lang w:val="tr-TR"/>
        </w:rPr>
        <w:tab/>
        <w:t>Aday üründeki / süreçteki yaratıcı fikirlerin, yeni pazar oluşturmaktaki etkinliği</w:t>
      </w:r>
      <w:r>
        <w:rPr>
          <w:lang w:val="tr-TR"/>
        </w:rPr>
        <w:tab/>
        <w:t>40</w:t>
      </w:r>
    </w:p>
    <w:p w:rsidR="00D51131" w:rsidRDefault="00D51131" w:rsidP="00D51131">
      <w:pPr>
        <w:pStyle w:val="GvdeMetni"/>
        <w:keepNext/>
        <w:tabs>
          <w:tab w:val="clear" w:pos="8931"/>
          <w:tab w:val="left" w:pos="360"/>
          <w:tab w:val="right" w:pos="8789"/>
        </w:tabs>
        <w:ind w:left="426" w:right="425" w:hanging="426"/>
        <w:jc w:val="left"/>
        <w:rPr>
          <w:rFonts w:cs="Arial"/>
          <w:lang w:val="tr-TR"/>
        </w:rPr>
      </w:pPr>
      <w:r>
        <w:rPr>
          <w:rFonts w:cs="Arial"/>
          <w:lang w:val="tr-TR"/>
        </w:rPr>
        <w:t>b.</w:t>
      </w:r>
      <w:r>
        <w:rPr>
          <w:rFonts w:cs="Arial"/>
          <w:lang w:val="tr-TR"/>
        </w:rPr>
        <w:tab/>
        <w:t>Aday ürünün / sürecin benzerleri içindeki pazar payı ve/veya fizibilitesi.</w:t>
      </w:r>
      <w:r>
        <w:rPr>
          <w:rFonts w:cs="Arial"/>
          <w:lang w:val="tr-TR"/>
        </w:rPr>
        <w:tab/>
        <w:t>40</w:t>
      </w:r>
    </w:p>
    <w:p w:rsidR="00D51131" w:rsidRDefault="00D51131" w:rsidP="00D51131">
      <w:pPr>
        <w:tabs>
          <w:tab w:val="left" w:pos="360"/>
          <w:tab w:val="right" w:pos="8789"/>
        </w:tabs>
        <w:spacing w:line="240" w:lineRule="exact"/>
        <w:ind w:left="426" w:right="425" w:hanging="426"/>
        <w:rPr>
          <w:rFonts w:ascii="Arial" w:hAnsi="Arial" w:cs="Arial"/>
        </w:rPr>
      </w:pPr>
      <w:r>
        <w:rPr>
          <w:rFonts w:ascii="Arial" w:hAnsi="Arial" w:cs="Arial"/>
        </w:rPr>
        <w:t>c.</w:t>
      </w:r>
      <w:r>
        <w:rPr>
          <w:rFonts w:ascii="Arial" w:hAnsi="Arial" w:cs="Arial"/>
        </w:rPr>
        <w:tab/>
        <w:t>Aday ürünün / sürecin yenilikçi özelliklerinin pazara tanıtılması.</w:t>
      </w:r>
      <w:r>
        <w:rPr>
          <w:rFonts w:ascii="Arial" w:hAnsi="Arial" w:cs="Arial"/>
        </w:rPr>
        <w:tab/>
        <w:t>40</w:t>
      </w:r>
    </w:p>
    <w:p w:rsidR="00D51131" w:rsidRDefault="00D51131" w:rsidP="00D51131">
      <w:pPr>
        <w:tabs>
          <w:tab w:val="left" w:pos="360"/>
          <w:tab w:val="right" w:pos="8789"/>
        </w:tabs>
        <w:spacing w:line="240" w:lineRule="exact"/>
        <w:ind w:left="426" w:right="425" w:hanging="426"/>
        <w:rPr>
          <w:rFonts w:ascii="Arial" w:hAnsi="Arial" w:cs="Arial"/>
        </w:rPr>
      </w:pPr>
      <w:r>
        <w:rPr>
          <w:rFonts w:ascii="Arial" w:hAnsi="Arial" w:cs="Arial"/>
        </w:rPr>
        <w:t>d.</w:t>
      </w:r>
      <w:r>
        <w:rPr>
          <w:rFonts w:ascii="Arial" w:hAnsi="Arial" w:cs="Arial"/>
        </w:rPr>
        <w:tab/>
        <w:t>Aday ürünün / sürecin satış potansiyeli hakkında firmanın öngörüsü.</w:t>
      </w:r>
      <w:r>
        <w:rPr>
          <w:rFonts w:ascii="Arial" w:hAnsi="Arial" w:cs="Arial"/>
        </w:rPr>
        <w:tab/>
        <w:t>40</w:t>
      </w:r>
    </w:p>
    <w:p w:rsidR="00D51131" w:rsidRDefault="00D51131" w:rsidP="00D51131">
      <w:pPr>
        <w:tabs>
          <w:tab w:val="left" w:pos="360"/>
          <w:tab w:val="right" w:pos="8789"/>
        </w:tabs>
        <w:spacing w:line="240" w:lineRule="exact"/>
        <w:ind w:left="426" w:right="425" w:hanging="426"/>
        <w:rPr>
          <w:rFonts w:ascii="Arial" w:hAnsi="Arial" w:cs="Arial"/>
        </w:rPr>
      </w:pPr>
      <w:r>
        <w:rPr>
          <w:rFonts w:ascii="Arial" w:hAnsi="Arial" w:cs="Arial"/>
        </w:rPr>
        <w:t>e.</w:t>
      </w:r>
      <w:r>
        <w:rPr>
          <w:rFonts w:ascii="Arial" w:hAnsi="Arial" w:cs="Arial"/>
        </w:rPr>
        <w:tab/>
        <w:t>Ürünün / sürecin firmaya getirdiği katma değer.</w:t>
      </w:r>
      <w:r>
        <w:rPr>
          <w:rFonts w:ascii="Arial" w:hAnsi="Arial" w:cs="Arial"/>
        </w:rPr>
        <w:tab/>
        <w:t>40</w:t>
      </w:r>
    </w:p>
    <w:p w:rsidR="00D51131" w:rsidRDefault="00D51131" w:rsidP="00D51131">
      <w:pPr>
        <w:tabs>
          <w:tab w:val="right" w:pos="8789"/>
        </w:tabs>
        <w:spacing w:line="240" w:lineRule="exact"/>
        <w:ind w:left="425" w:right="425" w:hanging="425"/>
        <w:rPr>
          <w:sz w:val="20"/>
        </w:rPr>
      </w:pPr>
    </w:p>
    <w:p w:rsidR="00D51131" w:rsidRDefault="00D51131" w:rsidP="00D51131">
      <w:pPr>
        <w:pStyle w:val="Balk5"/>
        <w:tabs>
          <w:tab w:val="right" w:pos="8789"/>
        </w:tabs>
        <w:spacing w:line="240" w:lineRule="exact"/>
        <w:ind w:left="425" w:right="425" w:hanging="425"/>
        <w:jc w:val="left"/>
        <w:rPr>
          <w:lang w:val="tr-TR"/>
        </w:rPr>
      </w:pPr>
      <w:r>
        <w:rPr>
          <w:lang w:val="tr-TR"/>
        </w:rPr>
        <w:t>5.</w:t>
      </w:r>
      <w:r>
        <w:rPr>
          <w:lang w:val="tr-TR"/>
        </w:rPr>
        <w:tab/>
        <w:t>Jüri değerlendirme sonucu:</w:t>
      </w:r>
      <w:r>
        <w:rPr>
          <w:lang w:val="tr-TR"/>
        </w:rPr>
        <w:tab/>
        <w:t>100</w:t>
      </w:r>
    </w:p>
    <w:p w:rsidR="00D51131" w:rsidRDefault="00D51131" w:rsidP="00D51131">
      <w:pPr>
        <w:pStyle w:val="GvdeMetni2"/>
        <w:keepNext/>
        <w:tabs>
          <w:tab w:val="right" w:pos="8789"/>
        </w:tabs>
        <w:ind w:right="425"/>
      </w:pPr>
    </w:p>
    <w:p w:rsidR="00D51131" w:rsidRDefault="00D51131" w:rsidP="00D51131">
      <w:pPr>
        <w:pStyle w:val="GvdeMetni2"/>
        <w:keepNext/>
        <w:tabs>
          <w:tab w:val="right" w:pos="8789"/>
        </w:tabs>
        <w:ind w:right="425"/>
      </w:pPr>
      <w:r>
        <w:t>TOPLAM</w:t>
      </w:r>
      <w:r>
        <w:tab/>
        <w:t>1000</w:t>
      </w:r>
    </w:p>
    <w:p w:rsidR="00D51131" w:rsidRDefault="00D51131" w:rsidP="00D51131">
      <w:pPr>
        <w:pStyle w:val="GvdeMetni2"/>
        <w:tabs>
          <w:tab w:val="right" w:pos="8789"/>
        </w:tabs>
        <w:spacing w:after="100"/>
        <w:ind w:left="426" w:hanging="426"/>
        <w:sectPr w:rsidR="00D51131" w:rsidSect="00B223C1">
          <w:headerReference w:type="even" r:id="rId14"/>
          <w:headerReference w:type="default" r:id="rId15"/>
          <w:footerReference w:type="even" r:id="rId16"/>
          <w:type w:val="oddPage"/>
          <w:pgSz w:w="11907" w:h="16840" w:code="9"/>
          <w:pgMar w:top="1819" w:right="1134" w:bottom="1418" w:left="1985" w:header="708" w:footer="708" w:gutter="0"/>
          <w:pgNumType w:start="1"/>
          <w:cols w:space="708"/>
        </w:sectPr>
      </w:pPr>
    </w:p>
    <w:p w:rsidR="00D51131" w:rsidRPr="008F3B21" w:rsidRDefault="00D51131" w:rsidP="00D51131">
      <w:pPr>
        <w:pStyle w:val="Balk1"/>
      </w:pPr>
      <w:bookmarkStart w:id="32" w:name="_Toc8840205"/>
      <w:bookmarkStart w:id="33" w:name="_Toc9412951"/>
      <w:r>
        <w:lastRenderedPageBreak/>
        <w:t>6.BEKLENEN KAZANIMLAR</w:t>
      </w:r>
      <w:bookmarkEnd w:id="32"/>
      <w:bookmarkEnd w:id="33"/>
    </w:p>
    <w:p w:rsidR="00D51131" w:rsidRDefault="00D51131" w:rsidP="00D51131">
      <w:pPr>
        <w:pStyle w:val="GvdeMetni"/>
        <w:numPr>
          <w:ilvl w:val="12"/>
          <w:numId w:val="0"/>
        </w:numPr>
        <w:rPr>
          <w:lang w:val="tr-TR"/>
        </w:rPr>
      </w:pPr>
    </w:p>
    <w:p w:rsidR="00D51131" w:rsidRDefault="00D51131" w:rsidP="00D51131">
      <w:pPr>
        <w:pStyle w:val="GvdeMetni"/>
        <w:numPr>
          <w:ilvl w:val="12"/>
          <w:numId w:val="0"/>
        </w:numPr>
        <w:rPr>
          <w:lang w:val="tr-TR"/>
        </w:rPr>
      </w:pPr>
    </w:p>
    <w:p w:rsidR="00D51131" w:rsidRDefault="00D51131" w:rsidP="00D51131">
      <w:pPr>
        <w:pStyle w:val="GvdeMetni"/>
        <w:numPr>
          <w:ilvl w:val="12"/>
          <w:numId w:val="0"/>
        </w:numPr>
        <w:rPr>
          <w:lang w:val="tr-TR"/>
        </w:rPr>
      </w:pPr>
    </w:p>
    <w:p w:rsidR="00D51131" w:rsidRDefault="00D51131" w:rsidP="00D51131">
      <w:pPr>
        <w:pStyle w:val="GvdeMetni"/>
        <w:numPr>
          <w:ilvl w:val="12"/>
          <w:numId w:val="0"/>
        </w:numPr>
        <w:tabs>
          <w:tab w:val="clear" w:pos="8931"/>
        </w:tabs>
        <w:spacing w:after="100" w:line="240" w:lineRule="auto"/>
        <w:rPr>
          <w:lang w:val="tr-TR"/>
        </w:rPr>
      </w:pPr>
      <w:r>
        <w:rPr>
          <w:lang w:val="tr-TR"/>
        </w:rPr>
        <w:t xml:space="preserve">TESİD’in elektronik ve bilgi teknolojileri sanayinin rekabet gücünü artırma çalışmaları arasında yer alan bu ödül, Ar-Ge’de yenilikçi ve yaratıcı çabaları özendirmeye, desteklemeye yöneliktir. </w:t>
      </w:r>
    </w:p>
    <w:p w:rsidR="00D51131" w:rsidRPr="000A6FC6" w:rsidRDefault="00D51131" w:rsidP="00D51131">
      <w:pPr>
        <w:pStyle w:val="ListeMaddemi"/>
        <w:numPr>
          <w:ilvl w:val="12"/>
          <w:numId w:val="0"/>
        </w:numPr>
        <w:jc w:val="both"/>
        <w:rPr>
          <w:rFonts w:cs="Arial"/>
          <w:noProof w:val="0"/>
          <w:lang w:val="tr-TR"/>
        </w:rPr>
      </w:pPr>
      <w:r>
        <w:rPr>
          <w:noProof w:val="0"/>
          <w:lang w:val="tr-TR"/>
        </w:rPr>
        <w:t xml:space="preserve">TESİD Yenilikçilik Yaratıcılık' ödülünün, firma içinde yenilikçilik yaratıcılık yaklaşımlarını değerlendirme olanağı vermesi, bu alanda sinerji yaratması, güçlü ve iyileştirmeye açık alanları ortaya çıkartması beklenmektedir. Firmada teknolojinin iş üzerindeki etkisinin değerlendirilmesi, değer zinciri içindeki katkısının anlaşılması, ölçülmeyen konuların izlenmesi, ödül başvurusu nedeniyle gözden geçirilecektir. </w:t>
      </w:r>
      <w:r w:rsidRPr="00680315">
        <w:rPr>
          <w:rFonts w:cs="Arial"/>
          <w:bCs/>
          <w:iCs/>
          <w:lang w:val="tr-TR"/>
        </w:rPr>
        <w:t>Başvuran firmalara yeni teknolojilerin tanınması, seçimi, elde edilmesi, kullanımı ve korunması gibi teknoloji yönetimi süreçleri bildirilecektir. Ayrıca değerlendirme sistemi, ölçütlerin belirlenmesi, gerekli verilerin toplanarak başarının ölçülmesi yoluyla başvuru yapan firma özeleştiri yapabilme imkanına kavuşacaktır.</w:t>
      </w:r>
    </w:p>
    <w:p w:rsidR="00D51131" w:rsidRDefault="00D51131" w:rsidP="00D51131">
      <w:pPr>
        <w:pStyle w:val="ListeMaddemi"/>
        <w:numPr>
          <w:ilvl w:val="12"/>
          <w:numId w:val="0"/>
        </w:numPr>
        <w:jc w:val="both"/>
        <w:rPr>
          <w:noProof w:val="0"/>
          <w:lang w:val="tr-TR"/>
        </w:rPr>
      </w:pPr>
      <w:r>
        <w:rPr>
          <w:noProof w:val="0"/>
          <w:lang w:val="tr-TR"/>
        </w:rPr>
        <w:t>Ödül kazanan firmalar elde ettikleri bu ayrıcalığı, kendi firma ve ürünlerinin tanıtımında, reklam amaçlı kullanabileceklerdir. Ödül kazanan ürünün ticari başarısının ve pazar payının bu yolla artması beklenmelidir. Diğer yandan, firma içerisinde teknoloji yönetimi açısından, belirli ölçütlere göre firmanın kendini kıyaslayarak yapılanmasına ve yeni girişimlerde bulunmasına ışık tutacaktır.</w:t>
      </w:r>
    </w:p>
    <w:p w:rsidR="00D51131" w:rsidRDefault="00D51131" w:rsidP="00D51131">
      <w:pPr>
        <w:pStyle w:val="ListeMaddemi"/>
        <w:numPr>
          <w:ilvl w:val="12"/>
          <w:numId w:val="0"/>
        </w:numPr>
        <w:jc w:val="both"/>
        <w:rPr>
          <w:noProof w:val="0"/>
          <w:lang w:val="tr-TR"/>
        </w:rPr>
      </w:pPr>
      <w:r>
        <w:rPr>
          <w:noProof w:val="0"/>
          <w:lang w:val="tr-TR"/>
        </w:rPr>
        <w:t xml:space="preserve">Ödülün, firmaların teknoloji altyapısını sorgulayarak geliştirmesine, gelişmiş ülkelerde ve Uzakdoğu’da sanayiinin itici gücü olan elektronik ve bilgi teknolojileri sektörünün, ülkemizde de benzer konuma yerleşmesine katkısı olacaktır. Bilgi çağında kullanıcı olmak ile üretici olmak arasındaki farklılığı belirleyen özgün teknoloji ve ürün girişimleri özendirilecektir. Sektörün kendi teknolojisini üretmeye yönelmesi bu alanda yapılan dış ödemeleri azaltacak, küreselleşen pazarda güçlü olmaya katkıda bulunacaktır. </w:t>
      </w:r>
    </w:p>
    <w:p w:rsidR="00D51131" w:rsidRDefault="00D51131" w:rsidP="00D51131">
      <w:pPr>
        <w:pStyle w:val="ListeMaddemi"/>
        <w:numPr>
          <w:ilvl w:val="12"/>
          <w:numId w:val="0"/>
        </w:numPr>
        <w:jc w:val="both"/>
        <w:rPr>
          <w:noProof w:val="0"/>
          <w:lang w:val="tr-TR"/>
        </w:rPr>
      </w:pPr>
      <w:r>
        <w:rPr>
          <w:noProof w:val="0"/>
          <w:lang w:val="tr-TR"/>
        </w:rPr>
        <w:t>Toplum açısından bakıldığında, bu ödül yoluyla, Türkiye’de geliştirilmiş ürünlerin, kullanıcılar gözündeki saygınlığında bir artış söz konusudur. Ödül; firmaların, üniversite ve akademik kuruluşlar ile işbirliğini; TÜBİTAK, KOSGEB ve TTGV gibi teknoloji üzerine etkin kurumlarla ilişkilerini geliştirmeyi de hedeflemektedir.</w:t>
      </w:r>
    </w:p>
    <w:p w:rsidR="00D51131" w:rsidRDefault="00D51131" w:rsidP="00D51131">
      <w:pPr>
        <w:pStyle w:val="GvdeMetni"/>
        <w:numPr>
          <w:ilvl w:val="12"/>
          <w:numId w:val="0"/>
        </w:numPr>
        <w:pBdr>
          <w:bottom w:val="single" w:sz="6" w:space="1" w:color="auto"/>
        </w:pBdr>
        <w:spacing w:after="100"/>
        <w:jc w:val="left"/>
        <w:rPr>
          <w:b/>
          <w:lang w:val="tr-TR"/>
        </w:rPr>
      </w:pPr>
      <w:r>
        <w:rPr>
          <w:b/>
          <w:lang w:val="tr-TR"/>
        </w:rPr>
        <w:br w:type="page"/>
      </w:r>
    </w:p>
    <w:p w:rsidR="00D51131" w:rsidRPr="00E34653" w:rsidRDefault="00D51131" w:rsidP="00D51131">
      <w:pPr>
        <w:pStyle w:val="Balk1"/>
      </w:pPr>
      <w:bookmarkStart w:id="34" w:name="_Toc9412952"/>
      <w:r>
        <w:lastRenderedPageBreak/>
        <w:t>7</w:t>
      </w:r>
      <w:r w:rsidRPr="00E34653">
        <w:t>. GENEL TANIMLAR / KISALTMALAR</w:t>
      </w:r>
      <w:bookmarkEnd w:id="34"/>
    </w:p>
    <w:p w:rsidR="00D51131" w:rsidRDefault="00D51131" w:rsidP="00D51131">
      <w:pPr>
        <w:pStyle w:val="Balk6"/>
        <w:jc w:val="left"/>
        <w:rPr>
          <w:u w:val="none"/>
          <w:lang w:val="tr-TR"/>
        </w:rPr>
      </w:pPr>
    </w:p>
    <w:p w:rsidR="00D51131" w:rsidRDefault="00D51131" w:rsidP="00D51131">
      <w:pPr>
        <w:pStyle w:val="Balk6"/>
        <w:jc w:val="left"/>
        <w:rPr>
          <w:u w:val="none"/>
          <w:lang w:val="tr-TR"/>
        </w:rPr>
      </w:pPr>
    </w:p>
    <w:p w:rsidR="00D51131" w:rsidRPr="002D341F" w:rsidRDefault="00D51131" w:rsidP="00D51131"/>
    <w:p w:rsidR="00D51131" w:rsidRDefault="00D51131" w:rsidP="00D51131">
      <w:pPr>
        <w:pStyle w:val="Balk6"/>
        <w:spacing w:after="100"/>
        <w:jc w:val="left"/>
        <w:rPr>
          <w:u w:val="none"/>
          <w:lang w:val="tr-TR"/>
        </w:rPr>
      </w:pPr>
      <w:r>
        <w:rPr>
          <w:u w:val="none"/>
          <w:lang w:val="tr-TR"/>
        </w:rPr>
        <w:t>Misyon</w:t>
      </w:r>
    </w:p>
    <w:p w:rsidR="00D51131" w:rsidRDefault="00D51131" w:rsidP="00D51131">
      <w:pPr>
        <w:pStyle w:val="GvdeMetni"/>
        <w:spacing w:after="100"/>
        <w:jc w:val="left"/>
        <w:rPr>
          <w:lang w:val="tr-TR"/>
        </w:rPr>
      </w:pPr>
      <w:r>
        <w:rPr>
          <w:lang w:val="tr-TR"/>
        </w:rPr>
        <w:t>Firmanın amacı veya var olma nedeni.</w:t>
      </w:r>
      <w:r w:rsidRPr="002D0BE9">
        <w:rPr>
          <w:lang w:val="tr-TR"/>
        </w:rPr>
        <w:t xml:space="preserve"> “Neden bu şirketi kurduk? Kimlere hizmet ediyoruz? Faaliyetlerimiz nelerdir?” sorularına cevap verir.</w:t>
      </w:r>
    </w:p>
    <w:p w:rsidR="00D51131" w:rsidRDefault="00D51131" w:rsidP="00D51131">
      <w:pPr>
        <w:pStyle w:val="GvdeMetni"/>
        <w:spacing w:after="100"/>
        <w:jc w:val="left"/>
        <w:rPr>
          <w:lang w:val="tr-TR"/>
        </w:rPr>
      </w:pPr>
    </w:p>
    <w:p w:rsidR="00D51131" w:rsidRDefault="00D51131" w:rsidP="00D51131">
      <w:pPr>
        <w:pStyle w:val="Balk6"/>
        <w:spacing w:after="100"/>
        <w:jc w:val="left"/>
        <w:rPr>
          <w:u w:val="none"/>
          <w:lang w:val="tr-TR"/>
        </w:rPr>
      </w:pPr>
      <w:r>
        <w:rPr>
          <w:u w:val="none"/>
          <w:lang w:val="tr-TR"/>
        </w:rPr>
        <w:t>Vizyon</w:t>
      </w:r>
    </w:p>
    <w:p w:rsidR="00D51131" w:rsidRDefault="00D51131" w:rsidP="00D51131">
      <w:pPr>
        <w:pStyle w:val="GvdeMetni"/>
        <w:spacing w:after="100"/>
        <w:jc w:val="left"/>
        <w:rPr>
          <w:lang w:val="tr-TR"/>
        </w:rPr>
      </w:pPr>
      <w:r>
        <w:rPr>
          <w:lang w:val="tr-TR"/>
        </w:rPr>
        <w:t xml:space="preserve">Firmanın nasıl bir kuruluş olmak istediğine ilişkin görüş ufku. Firmanın </w:t>
      </w:r>
      <w:r w:rsidRPr="002D0BE9">
        <w:rPr>
          <w:lang w:val="tr-TR"/>
        </w:rPr>
        <w:t xml:space="preserve">gelecekteki hedeflerinin ne olduğu, nasıl bir kuruluş olmak istediğine ilişkin görüşü </w:t>
      </w:r>
      <w:r>
        <w:rPr>
          <w:lang w:val="tr-TR"/>
        </w:rPr>
        <w:t>anlatır.</w:t>
      </w:r>
      <w:r w:rsidRPr="002D0BE9">
        <w:rPr>
          <w:lang w:val="tr-TR"/>
        </w:rPr>
        <w:t xml:space="preserve"> “Nerelere gelmek istiyoruz?”, “Ne olmak istiyoruz?” gibi sorulara cevap veri</w:t>
      </w:r>
      <w:r>
        <w:rPr>
          <w:lang w:val="tr-TR"/>
        </w:rPr>
        <w:t>r</w:t>
      </w:r>
      <w:r w:rsidRPr="002D0BE9">
        <w:rPr>
          <w:lang w:val="tr-TR"/>
        </w:rPr>
        <w:t>.</w:t>
      </w:r>
    </w:p>
    <w:p w:rsidR="00D51131" w:rsidRDefault="00D51131" w:rsidP="00D51131">
      <w:pPr>
        <w:pStyle w:val="GvdeMetni"/>
        <w:spacing w:after="100"/>
        <w:jc w:val="left"/>
        <w:rPr>
          <w:lang w:val="tr-TR"/>
        </w:rPr>
      </w:pPr>
    </w:p>
    <w:p w:rsidR="00D51131" w:rsidRDefault="00D51131" w:rsidP="00D51131">
      <w:pPr>
        <w:pStyle w:val="Balk6"/>
        <w:spacing w:after="100"/>
        <w:jc w:val="left"/>
        <w:rPr>
          <w:u w:val="none"/>
          <w:lang w:val="tr-TR"/>
        </w:rPr>
      </w:pPr>
      <w:r>
        <w:rPr>
          <w:u w:val="none"/>
          <w:lang w:val="tr-TR"/>
        </w:rPr>
        <w:t>Yenilik (Innovation)</w:t>
      </w:r>
    </w:p>
    <w:p w:rsidR="00D51131" w:rsidRDefault="00D51131" w:rsidP="00D51131">
      <w:pPr>
        <w:pStyle w:val="GvdeMetni"/>
        <w:spacing w:after="100"/>
        <w:rPr>
          <w:lang w:val="tr-TR"/>
        </w:rPr>
      </w:pPr>
      <w:r>
        <w:rPr>
          <w:lang w:val="tr-TR"/>
        </w:rPr>
        <w:t xml:space="preserve">Teknolojik yenilik; bir fikri, satılabilir bir ürüne, yeni ya da geliştirilmiş bir üretim yöntemine dönüştürmek demektir. Bu açıdan, teknolojik yenilik yapma / yaratma süreci, bir dizi bilimsel, teknolojik / teknik, mali ve ticari etkinliği içerir. </w:t>
      </w:r>
    </w:p>
    <w:p w:rsidR="00D51131" w:rsidRDefault="00D51131" w:rsidP="00D51131">
      <w:pPr>
        <w:pStyle w:val="GvdeMetni"/>
        <w:spacing w:after="100"/>
        <w:rPr>
          <w:lang w:val="tr-TR"/>
        </w:rPr>
      </w:pPr>
      <w:r>
        <w:rPr>
          <w:lang w:val="tr-TR"/>
        </w:rPr>
        <w:t>Bütünüyle estetik alana yönelik (renk ya da dekorasyondaki değişiklikler gibi) değişiklikler ile ürünün yapı yada performansını teknik açıdan değiştirmeyen, küçük tasarım ya da görünüm farklarından oluşan basit değişiklikler, yenilik sayılmamalıdır.</w:t>
      </w:r>
    </w:p>
    <w:p w:rsidR="00D51131" w:rsidRDefault="00D51131" w:rsidP="00D51131">
      <w:pPr>
        <w:pStyle w:val="Balk6"/>
        <w:spacing w:after="100"/>
        <w:rPr>
          <w:u w:val="none"/>
          <w:lang w:val="tr-TR"/>
        </w:rPr>
      </w:pPr>
    </w:p>
    <w:p w:rsidR="00D51131" w:rsidRDefault="00D51131" w:rsidP="00D51131">
      <w:pPr>
        <w:pStyle w:val="Balk6"/>
        <w:spacing w:after="100"/>
        <w:rPr>
          <w:u w:val="none"/>
          <w:lang w:val="tr-TR"/>
        </w:rPr>
      </w:pPr>
    </w:p>
    <w:p w:rsidR="00D51131" w:rsidRDefault="00D51131" w:rsidP="00D51131">
      <w:pPr>
        <w:pStyle w:val="Balk6"/>
        <w:spacing w:after="100"/>
        <w:rPr>
          <w:u w:val="none"/>
          <w:lang w:val="tr-TR"/>
        </w:rPr>
      </w:pPr>
      <w:r>
        <w:rPr>
          <w:u w:val="none"/>
          <w:lang w:val="tr-TR"/>
        </w:rPr>
        <w:t>Endüstriyel Tasarım, Kozmetik Özellikler</w:t>
      </w:r>
    </w:p>
    <w:p w:rsidR="00D51131" w:rsidRDefault="00D51131" w:rsidP="00D51131">
      <w:pPr>
        <w:pStyle w:val="GvdeMetni"/>
        <w:spacing w:after="100"/>
        <w:rPr>
          <w:lang w:val="tr-TR"/>
        </w:rPr>
      </w:pPr>
      <w:r>
        <w:rPr>
          <w:lang w:val="tr-TR"/>
        </w:rPr>
        <w:t>Ürünün estetiğini tanımlayan dış görünüşü, renk, biçim vb. özellikleri.</w:t>
      </w:r>
    </w:p>
    <w:p w:rsidR="00D51131" w:rsidRDefault="00D51131" w:rsidP="00D51131">
      <w:pPr>
        <w:pStyle w:val="GvdeMetni"/>
        <w:spacing w:after="100"/>
        <w:rPr>
          <w:lang w:val="tr-TR"/>
        </w:rPr>
      </w:pPr>
    </w:p>
    <w:p w:rsidR="00D51131" w:rsidRDefault="00D51131" w:rsidP="00D51131">
      <w:pPr>
        <w:pStyle w:val="Balk5"/>
        <w:spacing w:after="100"/>
        <w:rPr>
          <w:lang w:val="tr-TR"/>
        </w:rPr>
      </w:pPr>
      <w:r>
        <w:rPr>
          <w:lang w:val="tr-TR"/>
        </w:rPr>
        <w:t>KOBİ / Büyük Firma</w:t>
      </w:r>
    </w:p>
    <w:p w:rsidR="00D51131" w:rsidRDefault="00D51131" w:rsidP="00D51131">
      <w:pPr>
        <w:pStyle w:val="GvdeMetni"/>
        <w:spacing w:after="100"/>
        <w:rPr>
          <w:lang w:val="tr-TR"/>
        </w:rPr>
      </w:pPr>
      <w:r>
        <w:rPr>
          <w:lang w:val="tr-TR"/>
        </w:rPr>
        <w:t>İkiyüzelli kişiden az yıllık çalışan istihdam eden ve yıllık net satış hasılatı ya da mali bilançosu yirmibeş milyon Türk Lirasını aşmayan ve bu yönetmelikte mikro işletme, küçük işletme ve orta büyüklükteki işletme olarak sınıflandırılan “</w:t>
      </w:r>
      <w:r>
        <w:rPr>
          <w:b/>
          <w:lang w:val="tr-TR"/>
        </w:rPr>
        <w:t>KOBİ”</w:t>
      </w:r>
      <w:r>
        <w:rPr>
          <w:lang w:val="tr-TR"/>
        </w:rPr>
        <w:t xml:space="preserve"> olarak adlandırılan ekonomik birimlerdir. (Resmi Gazete; 29/11/2005 tarih ve 2005/9617 karar sayılı yönetmelik)</w:t>
      </w:r>
    </w:p>
    <w:p w:rsidR="00D51131" w:rsidRDefault="00D51131" w:rsidP="00D51131">
      <w:pPr>
        <w:pStyle w:val="GvdeMetni"/>
        <w:spacing w:after="100"/>
        <w:rPr>
          <w:lang w:val="tr-TR"/>
        </w:rPr>
      </w:pPr>
      <w:r>
        <w:rPr>
          <w:lang w:val="tr-TR"/>
        </w:rPr>
        <w:t xml:space="preserve">Yukarıda belirtilen kriterler açısından, daha üst seviyede olan firmalar </w:t>
      </w:r>
      <w:r>
        <w:rPr>
          <w:b/>
          <w:lang w:val="tr-TR"/>
        </w:rPr>
        <w:t>Büyük Firma</w:t>
      </w:r>
      <w:r>
        <w:rPr>
          <w:lang w:val="tr-TR"/>
        </w:rPr>
        <w:t xml:space="preserve"> olarak nitelendirilir. KOBİ tanımına uyan, fakat hisselerinin %30’undan fazlası büyük firmalara ait olan firmalar TESİD ödülü açısından, KOBİ dalına alınmayacaktır. Bu durumdaki firmalar, büyük firma dalında başvurmalıdır. </w:t>
      </w:r>
    </w:p>
    <w:p w:rsidR="00D51131" w:rsidRDefault="00D51131" w:rsidP="00D51131">
      <w:pPr>
        <w:pStyle w:val="GvdeMetni"/>
        <w:spacing w:after="100"/>
        <w:rPr>
          <w:lang w:val="tr-TR"/>
        </w:rPr>
      </w:pPr>
    </w:p>
    <w:p w:rsidR="00D51131" w:rsidRPr="002D0BE9" w:rsidRDefault="00D51131" w:rsidP="00D51131">
      <w:pPr>
        <w:pStyle w:val="GvdeMetni"/>
        <w:spacing w:after="100"/>
        <w:rPr>
          <w:b/>
          <w:lang w:val="tr-TR"/>
        </w:rPr>
      </w:pPr>
      <w:r w:rsidRPr="002D0BE9">
        <w:rPr>
          <w:b/>
          <w:lang w:val="tr-TR"/>
        </w:rPr>
        <w:t xml:space="preserve">Muhatap Firma </w:t>
      </w:r>
    </w:p>
    <w:p w:rsidR="00D51131" w:rsidRDefault="00D51131" w:rsidP="00D51131">
      <w:pPr>
        <w:pStyle w:val="GvdeMetni"/>
        <w:spacing w:after="100"/>
        <w:rPr>
          <w:lang w:val="tr-TR"/>
        </w:rPr>
      </w:pPr>
      <w:r>
        <w:rPr>
          <w:rFonts w:cs="Arial"/>
          <w:lang w:val="tr-TR"/>
        </w:rPr>
        <w:t>Kuruluşların ortak başvuru yapması durumda kendi aralarında belirleyecekleri ve TESİD ile iletişimi sağlayacak firmadır.</w:t>
      </w:r>
    </w:p>
    <w:p w:rsidR="00D51131" w:rsidRDefault="00D51131" w:rsidP="00D51131"/>
    <w:p w:rsidR="00D51131" w:rsidRDefault="00D51131" w:rsidP="00D51131">
      <w:pPr>
        <w:pStyle w:val="GvdeMetni"/>
        <w:spacing w:after="100"/>
        <w:rPr>
          <w:rFonts w:cs="Arial"/>
          <w:b/>
          <w:lang w:val="tr-TR"/>
        </w:rPr>
      </w:pPr>
      <w:r w:rsidRPr="0088203F">
        <w:rPr>
          <w:rFonts w:cs="Arial"/>
          <w:b/>
          <w:lang w:val="tr-TR"/>
        </w:rPr>
        <w:t>Ürün</w:t>
      </w:r>
    </w:p>
    <w:p w:rsidR="00D51131" w:rsidRDefault="00D51131" w:rsidP="00D51131">
      <w:pPr>
        <w:pStyle w:val="GvdeMetni"/>
        <w:spacing w:after="100"/>
        <w:rPr>
          <w:rFonts w:cs="Arial"/>
          <w:lang w:val="tr-TR"/>
        </w:rPr>
      </w:pPr>
      <w:r>
        <w:rPr>
          <w:rFonts w:cs="Arial"/>
          <w:lang w:val="tr-TR"/>
        </w:rPr>
        <w:t xml:space="preserve">Ticari getirisi olan, elektronik teknolojileri ve bileşenlerini kullanan </w:t>
      </w:r>
      <w:r>
        <w:rPr>
          <w:rFonts w:cs="Arial"/>
          <w:b/>
          <w:lang w:val="tr-TR"/>
        </w:rPr>
        <w:t>cihaz, sistem ve her türlü yazılım</w:t>
      </w:r>
      <w:r>
        <w:rPr>
          <w:rFonts w:cs="Arial"/>
          <w:lang w:val="tr-TR"/>
        </w:rPr>
        <w:t xml:space="preserve"> olarak tanımlanmıştır. </w:t>
      </w:r>
    </w:p>
    <w:p w:rsidR="00D51131" w:rsidRDefault="00D51131" w:rsidP="00D51131">
      <w:pPr>
        <w:pStyle w:val="GvdeMetni"/>
        <w:spacing w:after="100"/>
        <w:rPr>
          <w:rFonts w:cs="Arial"/>
          <w:lang w:val="tr-TR"/>
        </w:rPr>
      </w:pPr>
    </w:p>
    <w:p w:rsidR="00D51131" w:rsidRDefault="00D51131" w:rsidP="00D51131">
      <w:pPr>
        <w:pStyle w:val="GvdeMetni"/>
        <w:spacing w:after="100"/>
        <w:rPr>
          <w:rFonts w:cs="Arial"/>
          <w:lang w:val="tr-TR"/>
        </w:rPr>
      </w:pPr>
    </w:p>
    <w:p w:rsidR="00D51131" w:rsidRDefault="00D51131" w:rsidP="00D51131">
      <w:pPr>
        <w:pStyle w:val="GvdeMetni"/>
        <w:spacing w:after="100"/>
        <w:rPr>
          <w:rFonts w:cs="Arial"/>
          <w:lang w:val="tr-TR"/>
        </w:rPr>
      </w:pPr>
    </w:p>
    <w:p w:rsidR="00D51131" w:rsidRPr="0088203F" w:rsidRDefault="00D51131" w:rsidP="00D51131">
      <w:pPr>
        <w:pStyle w:val="GvdeMetni"/>
        <w:spacing w:after="100"/>
        <w:rPr>
          <w:rFonts w:cs="Arial"/>
          <w:b/>
          <w:lang w:val="tr-TR"/>
        </w:rPr>
      </w:pPr>
      <w:r w:rsidRPr="0088203F">
        <w:rPr>
          <w:rFonts w:cs="Arial"/>
          <w:b/>
          <w:lang w:val="tr-TR"/>
        </w:rPr>
        <w:t>Üretim süreci</w:t>
      </w:r>
    </w:p>
    <w:p w:rsidR="00D51131" w:rsidRDefault="00D51131" w:rsidP="00D51131">
      <w:pPr>
        <w:pStyle w:val="GvdeMetni"/>
        <w:spacing w:after="100"/>
        <w:rPr>
          <w:rFonts w:cs="Arial"/>
          <w:lang w:val="tr-TR"/>
        </w:rPr>
      </w:pPr>
      <w:r>
        <w:rPr>
          <w:rFonts w:cs="Arial"/>
          <w:lang w:val="tr-TR"/>
        </w:rPr>
        <w:t>Elektronik cihaz ve sistem üretiminde kullanılan teknikleri veya test yöntem, düzen ve yazılımları gibi yenilikleri içeren özgün bir süreci ifade etmektedir.</w:t>
      </w:r>
    </w:p>
    <w:p w:rsidR="00D51131" w:rsidRDefault="00D51131" w:rsidP="00D51131">
      <w:pPr>
        <w:pStyle w:val="Balk7"/>
        <w:spacing w:after="100"/>
        <w:jc w:val="left"/>
        <w:rPr>
          <w:b/>
          <w:lang w:val="tr-TR"/>
        </w:rPr>
      </w:pPr>
      <w:r>
        <w:rPr>
          <w:b/>
          <w:lang w:val="tr-TR"/>
        </w:rPr>
        <w:t>Üretilebilirlik (Manufacturability)</w:t>
      </w:r>
    </w:p>
    <w:p w:rsidR="00D51131" w:rsidRDefault="00D51131" w:rsidP="00D51131">
      <w:pPr>
        <w:spacing w:after="100"/>
        <w:rPr>
          <w:rFonts w:ascii="Arial" w:hAnsi="Arial" w:cs="Arial"/>
        </w:rPr>
      </w:pPr>
      <w:r>
        <w:rPr>
          <w:rFonts w:ascii="Arial" w:hAnsi="Arial" w:cs="Arial"/>
        </w:rPr>
        <w:t xml:space="preserve">Tasarlanan cihaz ve sistemlerin işçilik, test, standart otomasyon açısından uyumlu, pratik ve kolay üretilebilmesidir. </w:t>
      </w:r>
    </w:p>
    <w:p w:rsidR="00D51131" w:rsidRDefault="00D51131" w:rsidP="00D51131">
      <w:pPr>
        <w:pStyle w:val="Balk7"/>
        <w:spacing w:after="100"/>
        <w:jc w:val="left"/>
        <w:rPr>
          <w:b/>
          <w:lang w:val="tr-TR"/>
        </w:rPr>
      </w:pPr>
      <w:r>
        <w:rPr>
          <w:b/>
          <w:lang w:val="tr-TR"/>
        </w:rPr>
        <w:t>Süreç (Process)</w:t>
      </w:r>
    </w:p>
    <w:p w:rsidR="00D51131" w:rsidRDefault="00D51131" w:rsidP="00D51131">
      <w:pPr>
        <w:spacing w:after="100"/>
        <w:rPr>
          <w:rFonts w:ascii="Arial" w:hAnsi="Arial" w:cs="Arial"/>
        </w:rPr>
      </w:pPr>
      <w:r>
        <w:rPr>
          <w:rFonts w:ascii="Arial" w:hAnsi="Arial" w:cs="Arial"/>
        </w:rPr>
        <w:t xml:space="preserve">Belirli bir dizi girdiyi, kullanıcı için belirli bir dizi faydalı çıktıya dönüştüren, tanımlanabilen, yinelenebilen, ölçülebilen ve birbirine bağlı değerler yaratan faaliyetler dizisidir. </w:t>
      </w:r>
    </w:p>
    <w:p w:rsidR="00D51131" w:rsidRDefault="00D51131" w:rsidP="00D51131">
      <w:pPr>
        <w:pStyle w:val="Balk7"/>
        <w:spacing w:after="100"/>
        <w:jc w:val="left"/>
        <w:rPr>
          <w:b/>
          <w:lang w:val="tr-TR"/>
        </w:rPr>
      </w:pPr>
    </w:p>
    <w:p w:rsidR="00D51131" w:rsidRDefault="00D51131" w:rsidP="00D51131">
      <w:pPr>
        <w:pStyle w:val="Balk7"/>
        <w:spacing w:after="100"/>
        <w:jc w:val="left"/>
        <w:rPr>
          <w:b/>
          <w:lang w:val="tr-TR"/>
        </w:rPr>
      </w:pPr>
      <w:r>
        <w:rPr>
          <w:b/>
          <w:lang w:val="tr-TR"/>
        </w:rPr>
        <w:t>Özgün (Orijinal) Tasarım</w:t>
      </w:r>
    </w:p>
    <w:p w:rsidR="00D51131" w:rsidRPr="006A73B5" w:rsidRDefault="00D51131" w:rsidP="00D51131">
      <w:pPr>
        <w:pStyle w:val="GvdeMetni2"/>
        <w:spacing w:after="100"/>
        <w:rPr>
          <w:rFonts w:cs="Arial"/>
          <w:b/>
        </w:rPr>
      </w:pPr>
      <w:r w:rsidRPr="006A73B5">
        <w:rPr>
          <w:rFonts w:cs="Arial"/>
        </w:rPr>
        <w:t xml:space="preserve">Özgün ürün, özünde donanımı ve yazılımı ile firma tarafından tasarlanmış anlamını taşır. Ancak özgün tasarım, içinde başka firmaların yarı mamul (OEM) parçalarını da barındırabilir. </w:t>
      </w:r>
    </w:p>
    <w:p w:rsidR="00D51131" w:rsidRDefault="00D51131" w:rsidP="00D51131">
      <w:pPr>
        <w:pStyle w:val="GvdeMetni2"/>
        <w:spacing w:after="100"/>
      </w:pPr>
    </w:p>
    <w:p w:rsidR="00D51131" w:rsidRDefault="00D51131" w:rsidP="00D51131">
      <w:pPr>
        <w:pStyle w:val="Balk6"/>
        <w:spacing w:after="100"/>
        <w:rPr>
          <w:u w:val="none"/>
          <w:lang w:val="tr-TR"/>
        </w:rPr>
      </w:pPr>
      <w:r>
        <w:rPr>
          <w:u w:val="none"/>
          <w:lang w:val="tr-TR"/>
        </w:rPr>
        <w:t>İGM</w:t>
      </w:r>
    </w:p>
    <w:p w:rsidR="00D51131" w:rsidRDefault="00D51131" w:rsidP="00D51131">
      <w:pPr>
        <w:pStyle w:val="GvdeMetni"/>
        <w:spacing w:after="100"/>
        <w:rPr>
          <w:lang w:val="tr-TR"/>
        </w:rPr>
      </w:pPr>
      <w:r>
        <w:rPr>
          <w:lang w:val="tr-TR"/>
        </w:rPr>
        <w:t>İhracatı Geliştirme Merkezi</w:t>
      </w:r>
    </w:p>
    <w:p w:rsidR="00D51131" w:rsidRDefault="00D51131" w:rsidP="00D51131">
      <w:pPr>
        <w:pStyle w:val="GvdeMetni"/>
        <w:spacing w:after="100"/>
        <w:rPr>
          <w:lang w:val="tr-TR"/>
        </w:rPr>
      </w:pPr>
    </w:p>
    <w:p w:rsidR="00D51131" w:rsidRDefault="00D51131" w:rsidP="00D51131">
      <w:pPr>
        <w:pStyle w:val="Balk6"/>
        <w:spacing w:after="100"/>
        <w:rPr>
          <w:u w:val="none"/>
          <w:lang w:val="tr-TR"/>
        </w:rPr>
      </w:pPr>
      <w:r>
        <w:rPr>
          <w:u w:val="none"/>
          <w:lang w:val="tr-TR"/>
        </w:rPr>
        <w:t>KOSGEB</w:t>
      </w:r>
    </w:p>
    <w:p w:rsidR="00D51131" w:rsidRDefault="00D51131" w:rsidP="00D51131">
      <w:pPr>
        <w:pStyle w:val="GvdeMetni"/>
        <w:spacing w:after="100"/>
        <w:rPr>
          <w:lang w:val="tr-TR"/>
        </w:rPr>
      </w:pPr>
      <w:r>
        <w:rPr>
          <w:lang w:val="tr-TR"/>
        </w:rPr>
        <w:t>Küçük ve Orta Ölçekli Sanayii Geliştirme ve Destekleme İdaresi Başkanlığı</w:t>
      </w:r>
    </w:p>
    <w:p w:rsidR="00D51131" w:rsidRDefault="00D51131" w:rsidP="00D51131">
      <w:pPr>
        <w:pStyle w:val="GvdeMetni"/>
        <w:spacing w:after="100"/>
        <w:rPr>
          <w:lang w:val="tr-TR"/>
        </w:rPr>
      </w:pPr>
    </w:p>
    <w:p w:rsidR="00D51131" w:rsidRDefault="00D51131" w:rsidP="00D51131">
      <w:pPr>
        <w:pStyle w:val="Balk6"/>
        <w:spacing w:after="100"/>
        <w:rPr>
          <w:u w:val="none"/>
          <w:lang w:val="tr-TR"/>
        </w:rPr>
      </w:pPr>
      <w:r>
        <w:rPr>
          <w:u w:val="none"/>
          <w:lang w:val="tr-TR"/>
        </w:rPr>
        <w:t>TEYDEB</w:t>
      </w:r>
    </w:p>
    <w:p w:rsidR="00D51131" w:rsidRDefault="00D51131" w:rsidP="00D51131">
      <w:pPr>
        <w:pStyle w:val="GvdeMetni"/>
        <w:spacing w:after="100"/>
        <w:rPr>
          <w:lang w:val="tr-TR"/>
        </w:rPr>
      </w:pPr>
      <w:r>
        <w:rPr>
          <w:lang w:val="tr-TR"/>
        </w:rPr>
        <w:t>Teknoloji ve Yenilik Destek Programları Başkanlığı</w:t>
      </w:r>
    </w:p>
    <w:p w:rsidR="00D51131" w:rsidRDefault="00D51131" w:rsidP="00D51131">
      <w:pPr>
        <w:pStyle w:val="GvdeMetni"/>
        <w:spacing w:after="100"/>
        <w:rPr>
          <w:lang w:val="tr-TR"/>
        </w:rPr>
      </w:pPr>
    </w:p>
    <w:p w:rsidR="00D51131" w:rsidRDefault="00D51131" w:rsidP="00D51131">
      <w:pPr>
        <w:pStyle w:val="Balk6"/>
        <w:spacing w:after="100"/>
        <w:rPr>
          <w:u w:val="none"/>
          <w:lang w:val="tr-TR"/>
        </w:rPr>
      </w:pPr>
      <w:r>
        <w:rPr>
          <w:u w:val="none"/>
          <w:lang w:val="tr-TR"/>
        </w:rPr>
        <w:t>TTGV</w:t>
      </w:r>
    </w:p>
    <w:p w:rsidR="00D51131" w:rsidRDefault="00D51131" w:rsidP="00D51131">
      <w:pPr>
        <w:pStyle w:val="GvdeMetni"/>
        <w:spacing w:after="100"/>
        <w:rPr>
          <w:lang w:val="tr-TR"/>
        </w:rPr>
      </w:pPr>
      <w:r>
        <w:rPr>
          <w:lang w:val="tr-TR"/>
        </w:rPr>
        <w:t>Türkiye Teknoloji Geliştirme Vakfı</w:t>
      </w:r>
    </w:p>
    <w:p w:rsidR="00D51131" w:rsidRDefault="00D51131" w:rsidP="00D51131">
      <w:pPr>
        <w:pStyle w:val="GvdeMetni"/>
        <w:spacing w:after="100"/>
        <w:rPr>
          <w:lang w:val="tr-TR"/>
        </w:rPr>
      </w:pPr>
    </w:p>
    <w:p w:rsidR="00D51131" w:rsidRDefault="00D51131" w:rsidP="00D51131">
      <w:pPr>
        <w:pStyle w:val="Balk6"/>
        <w:spacing w:after="100"/>
        <w:rPr>
          <w:u w:val="none"/>
          <w:lang w:val="tr-TR"/>
        </w:rPr>
      </w:pPr>
      <w:r>
        <w:rPr>
          <w:u w:val="none"/>
          <w:lang w:val="tr-TR"/>
        </w:rPr>
        <w:t>TÜBİTAK</w:t>
      </w:r>
    </w:p>
    <w:p w:rsidR="00D51131" w:rsidRDefault="00D51131" w:rsidP="00D51131">
      <w:pPr>
        <w:pStyle w:val="GvdeMetni"/>
        <w:spacing w:after="100"/>
        <w:rPr>
          <w:lang w:val="tr-TR"/>
        </w:rPr>
      </w:pPr>
      <w:r>
        <w:rPr>
          <w:lang w:val="tr-TR"/>
        </w:rPr>
        <w:t>Türkiye Bilimsel ve Teknolojik Araştırma Kurumu</w:t>
      </w:r>
    </w:p>
    <w:p w:rsidR="00D51131" w:rsidRDefault="00D51131" w:rsidP="00D51131">
      <w:pPr>
        <w:rPr>
          <w:rFonts w:ascii="Arial" w:hAnsi="Arial" w:cs="Arial"/>
        </w:rPr>
      </w:pPr>
    </w:p>
    <w:p w:rsidR="00D51131" w:rsidRPr="00D51131" w:rsidRDefault="00D51131" w:rsidP="00D51131">
      <w:pPr>
        <w:rPr>
          <w:rFonts w:ascii="Arial" w:hAnsi="Arial"/>
          <w:szCs w:val="20"/>
          <w:lang w:eastAsia="en-US"/>
        </w:rPr>
      </w:pPr>
    </w:p>
    <w:p w:rsidR="00D51131" w:rsidRDefault="00D51131" w:rsidP="00D51131">
      <w:pPr>
        <w:pStyle w:val="GvdeMetni"/>
        <w:pBdr>
          <w:bottom w:val="single" w:sz="8" w:space="1" w:color="auto"/>
        </w:pBdr>
        <w:spacing w:after="100"/>
        <w:ind w:right="-1"/>
        <w:rPr>
          <w:b/>
          <w:color w:val="FF0000"/>
          <w:lang w:val="tr-TR"/>
        </w:rPr>
      </w:pPr>
    </w:p>
    <w:p w:rsidR="00D51131" w:rsidRDefault="00D51131" w:rsidP="00D51131">
      <w:pPr>
        <w:pStyle w:val="GvdeMetni"/>
        <w:pBdr>
          <w:bottom w:val="single" w:sz="8" w:space="1" w:color="auto"/>
        </w:pBdr>
        <w:spacing w:after="100"/>
        <w:ind w:right="-1"/>
        <w:rPr>
          <w:b/>
          <w:color w:val="FF0000"/>
          <w:lang w:val="tr-TR"/>
        </w:rPr>
      </w:pPr>
    </w:p>
    <w:p w:rsidR="00D51131" w:rsidRDefault="00D51131" w:rsidP="00D51131">
      <w:pPr>
        <w:pStyle w:val="Balk1"/>
      </w:pPr>
    </w:p>
    <w:p w:rsidR="00D51131" w:rsidRPr="002D0BE9" w:rsidRDefault="00D51131" w:rsidP="00D51131">
      <w:pPr>
        <w:pStyle w:val="Balk1"/>
        <w:rPr>
          <w:b w:val="0"/>
        </w:rPr>
        <w:sectPr w:rsidR="00D51131" w:rsidRPr="002D0BE9" w:rsidSect="00F6430D">
          <w:headerReference w:type="even" r:id="rId17"/>
          <w:headerReference w:type="default" r:id="rId18"/>
          <w:footerReference w:type="even" r:id="rId19"/>
          <w:pgSz w:w="11907" w:h="16840" w:code="9"/>
          <w:pgMar w:top="1815" w:right="1134" w:bottom="1418" w:left="1985" w:header="708" w:footer="708" w:gutter="0"/>
          <w:cols w:space="708"/>
        </w:sectPr>
      </w:pPr>
      <w:r w:rsidRPr="009105FF">
        <w:t>EK:1</w:t>
      </w:r>
      <w:r w:rsidRPr="002D0BE9">
        <w:t xml:space="preserve"> TESİD YENİLİKÇİLİK-YARATICILIK ÖDÜLÜ 201</w:t>
      </w:r>
      <w:r>
        <w:t>9</w:t>
      </w:r>
      <w:r w:rsidRPr="002D0BE9">
        <w:t xml:space="preserve"> BAŞVURU FORMU</w:t>
      </w:r>
    </w:p>
    <w:p w:rsidR="00D51131" w:rsidRDefault="00D51131" w:rsidP="00D51131">
      <w:pPr>
        <w:pStyle w:val="GvdeMetni"/>
        <w:pBdr>
          <w:bottom w:val="single" w:sz="8" w:space="1" w:color="auto"/>
        </w:pBdr>
        <w:spacing w:after="100"/>
        <w:ind w:right="-1"/>
        <w:rPr>
          <w:b/>
          <w:lang w:val="tr-TR"/>
        </w:rPr>
      </w:pPr>
      <w:r>
        <w:rPr>
          <w:b/>
          <w:lang w:val="tr-TR"/>
        </w:rPr>
        <w:lastRenderedPageBreak/>
        <w:t xml:space="preserve">TESİD YENİLİKÇİLİK-YARATICILIK ÖDÜLÜ 2019 BAŞVURU FORMU  </w:t>
      </w:r>
    </w:p>
    <w:p w:rsidR="00E12459" w:rsidRDefault="00E12459" w:rsidP="00E12459">
      <w:pPr>
        <w:rPr>
          <w:rFonts w:ascii="Arial" w:hAnsi="Arial" w:cs="Arial"/>
          <w:b/>
          <w:color w:val="FF0000"/>
        </w:rPr>
      </w:pPr>
    </w:p>
    <w:p w:rsidR="00E12459" w:rsidRDefault="00E12459" w:rsidP="00E12459">
      <w:pPr>
        <w:jc w:val="right"/>
        <w:rPr>
          <w:rFonts w:ascii="Arial" w:hAnsi="Arial" w:cs="Arial"/>
        </w:rPr>
      </w:pPr>
    </w:p>
    <w:p w:rsidR="00E12459" w:rsidRDefault="00E12459" w:rsidP="00E12459">
      <w:pPr>
        <w:pStyle w:val="GvdeMetni2"/>
        <w:tabs>
          <w:tab w:val="left" w:pos="708"/>
        </w:tabs>
        <w:spacing w:after="100" w:line="240" w:lineRule="auto"/>
        <w:ind w:left="426" w:hanging="426"/>
        <w:rPr>
          <w:rFonts w:ascii="Arial" w:hAnsi="Arial"/>
        </w:rPr>
      </w:pPr>
    </w:p>
    <w:p w:rsidR="00E12459" w:rsidRDefault="00E12459" w:rsidP="00E12459">
      <w:pPr>
        <w:pStyle w:val="GvdeMetni2"/>
        <w:tabs>
          <w:tab w:val="left" w:pos="708"/>
        </w:tabs>
        <w:spacing w:after="100" w:line="240" w:lineRule="auto"/>
        <w:ind w:left="426" w:hanging="426"/>
      </w:pPr>
      <w:r>
        <w:t>1.</w:t>
      </w:r>
      <w:r>
        <w:tab/>
        <w:t>Başvurulan Ödül Dalı</w:t>
      </w:r>
    </w:p>
    <w:p w:rsidR="00E12459" w:rsidRDefault="00E12459" w:rsidP="00E12459">
      <w:pPr>
        <w:pStyle w:val="ListeDevam"/>
        <w:spacing w:after="100"/>
        <w:ind w:left="567"/>
        <w:rPr>
          <w:lang w:val="tr-TR"/>
        </w:rPr>
      </w:pPr>
      <w:r>
        <w:rPr>
          <w:noProof/>
        </w:rPr>
        <mc:AlternateContent>
          <mc:Choice Requires="wps">
            <w:drawing>
              <wp:anchor distT="0" distB="0" distL="114300" distR="114300" simplePos="0" relativeHeight="251669504" behindDoc="0" locked="0" layoutInCell="1" allowOverlap="1">
                <wp:simplePos x="0" y="0"/>
                <wp:positionH relativeFrom="column">
                  <wp:posOffset>2286000</wp:posOffset>
                </wp:positionH>
                <wp:positionV relativeFrom="paragraph">
                  <wp:posOffset>226060</wp:posOffset>
                </wp:positionV>
                <wp:extent cx="228600" cy="114300"/>
                <wp:effectExtent l="0" t="0" r="19050" b="1905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txbx>
                        <w:txbxContent>
                          <w:p w:rsidR="00E12459" w:rsidRDefault="00E12459" w:rsidP="00E124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5" o:spid="_x0000_s1037" type="#_x0000_t202" style="position:absolute;left:0;text-align:left;margin-left:180pt;margin-top:17.8pt;width:18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">
                <v:textbox>
                  <w:txbxContent>
                    <w:p w:rsidR="00E12459" w:rsidRDefault="00E12459" w:rsidP="00E12459"/>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2286000</wp:posOffset>
                </wp:positionH>
                <wp:positionV relativeFrom="paragraph">
                  <wp:posOffset>-2540</wp:posOffset>
                </wp:positionV>
                <wp:extent cx="228600" cy="114300"/>
                <wp:effectExtent l="0" t="0" r="19050" b="1905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txbx>
                        <w:txbxContent>
                          <w:p w:rsidR="00E12459" w:rsidRDefault="00E12459" w:rsidP="00E124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4" o:spid="_x0000_s1038" type="#_x0000_t202" style="position:absolute;left:0;text-align:left;margin-left:180pt;margin-top:-.2pt;width:18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">
                <v:textbox>
                  <w:txbxContent>
                    <w:p w:rsidR="00E12459" w:rsidRDefault="00E12459" w:rsidP="00E12459"/>
                  </w:txbxContent>
                </v:textbox>
              </v:shape>
            </w:pict>
          </mc:Fallback>
        </mc:AlternateContent>
      </w:r>
      <w:r>
        <w:rPr>
          <w:lang w:val="tr-TR"/>
        </w:rPr>
        <w:t xml:space="preserve">      Büyük Firma</w:t>
      </w:r>
      <w:r>
        <w:rPr>
          <w:lang w:val="tr-TR"/>
        </w:rPr>
        <w:tab/>
      </w:r>
      <w:r>
        <w:rPr>
          <w:lang w:val="tr-TR"/>
        </w:rPr>
        <w:tab/>
      </w:r>
      <w:r>
        <w:rPr>
          <w:lang w:val="tr-TR"/>
        </w:rPr>
        <w:tab/>
      </w:r>
    </w:p>
    <w:p w:rsidR="00E12459" w:rsidRDefault="00E12459" w:rsidP="00E12459">
      <w:pPr>
        <w:pStyle w:val="ListeDevam"/>
        <w:spacing w:after="100"/>
        <w:ind w:left="567"/>
        <w:rPr>
          <w:lang w:val="tr-TR"/>
        </w:rPr>
      </w:pPr>
      <w:r>
        <w:rPr>
          <w:noProof/>
        </w:rPr>
        <mc:AlternateContent>
          <mc:Choice Requires="wps">
            <w:drawing>
              <wp:anchor distT="0" distB="0" distL="114300" distR="114300" simplePos="0" relativeHeight="251670528" behindDoc="0" locked="0" layoutInCell="1" allowOverlap="1">
                <wp:simplePos x="0" y="0"/>
                <wp:positionH relativeFrom="column">
                  <wp:posOffset>2286000</wp:posOffset>
                </wp:positionH>
                <wp:positionV relativeFrom="paragraph">
                  <wp:posOffset>215900</wp:posOffset>
                </wp:positionV>
                <wp:extent cx="228600" cy="114300"/>
                <wp:effectExtent l="0" t="0" r="19050" b="1905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txbx>
                        <w:txbxContent>
                          <w:p w:rsidR="00E12459" w:rsidRDefault="00E12459" w:rsidP="00E124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3" o:spid="_x0000_s1039" type="#_x0000_t202" style="position:absolute;left:0;text-align:left;margin-left:180pt;margin-top:17pt;width:18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">
                <v:textbox>
                  <w:txbxContent>
                    <w:p w:rsidR="00E12459" w:rsidRDefault="00E12459" w:rsidP="00E12459"/>
                  </w:txbxContent>
                </v:textbox>
              </v:shape>
            </w:pict>
          </mc:Fallback>
        </mc:AlternateContent>
      </w:r>
      <w:r>
        <w:rPr>
          <w:lang w:val="tr-TR"/>
        </w:rPr>
        <w:t xml:space="preserve">      KOBİ</w:t>
      </w:r>
      <w:r>
        <w:rPr>
          <w:lang w:val="tr-TR"/>
        </w:rPr>
        <w:tab/>
      </w:r>
      <w:r>
        <w:rPr>
          <w:lang w:val="tr-TR"/>
        </w:rPr>
        <w:tab/>
      </w:r>
      <w:r>
        <w:rPr>
          <w:lang w:val="tr-TR"/>
        </w:rPr>
        <w:tab/>
      </w:r>
      <w:r>
        <w:rPr>
          <w:lang w:val="tr-TR"/>
        </w:rPr>
        <w:tab/>
      </w:r>
    </w:p>
    <w:p w:rsidR="00E12459" w:rsidRDefault="00E12459" w:rsidP="00E12459">
      <w:pPr>
        <w:pStyle w:val="ListeDevam"/>
        <w:spacing w:after="100"/>
        <w:ind w:left="567"/>
        <w:rPr>
          <w:lang w:val="tr-TR"/>
        </w:rPr>
      </w:pPr>
      <w:r>
        <w:rPr>
          <w:lang w:val="tr-TR"/>
        </w:rPr>
        <w:tab/>
        <w:t xml:space="preserve">    Süreç</w:t>
      </w:r>
    </w:p>
    <w:p w:rsidR="00E12459" w:rsidRDefault="00E12459" w:rsidP="00E12459">
      <w:pPr>
        <w:pStyle w:val="ListeDevam"/>
        <w:spacing w:after="100"/>
        <w:ind w:left="567"/>
        <w:rPr>
          <w:lang w:val="tr-TR"/>
        </w:rPr>
      </w:pPr>
      <w:r>
        <w:rPr>
          <w:lang w:val="tr-TR"/>
        </w:rPr>
        <w:t xml:space="preserve">      Startup                           </w:t>
      </w:r>
      <w:r>
        <w:rPr>
          <w:noProof/>
          <w:lang w:val="tr-TR"/>
        </w:rPr>
        <w:drawing>
          <wp:inline distT="0" distB="0" distL="0" distR="0">
            <wp:extent cx="247650" cy="1333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7650" cy="133350"/>
                    </a:xfrm>
                    <a:prstGeom prst="rect">
                      <a:avLst/>
                    </a:prstGeom>
                    <a:noFill/>
                    <a:ln>
                      <a:noFill/>
                    </a:ln>
                  </pic:spPr>
                </pic:pic>
              </a:graphicData>
            </a:graphic>
          </wp:inline>
        </w:drawing>
      </w:r>
      <w:r>
        <w:rPr>
          <w:lang w:val="tr-TR"/>
        </w:rPr>
        <w:t xml:space="preserve">                    </w:t>
      </w:r>
    </w:p>
    <w:p w:rsidR="00E12459" w:rsidRDefault="00E12459" w:rsidP="00E12459">
      <w:pPr>
        <w:pStyle w:val="ListeDevam"/>
        <w:spacing w:after="100"/>
        <w:ind w:left="567"/>
        <w:rPr>
          <w:lang w:val="tr-TR"/>
        </w:rPr>
      </w:pPr>
      <w:r>
        <w:rPr>
          <w:lang w:val="tr-TR"/>
        </w:rPr>
        <w:tab/>
      </w:r>
      <w:r>
        <w:rPr>
          <w:lang w:val="tr-TR"/>
        </w:rPr>
        <w:tab/>
      </w:r>
    </w:p>
    <w:p w:rsidR="00E12459" w:rsidRDefault="00E12459" w:rsidP="00E12459">
      <w:pPr>
        <w:pStyle w:val="Liste"/>
        <w:spacing w:after="100"/>
        <w:ind w:left="426" w:hanging="426"/>
        <w:rPr>
          <w:b/>
          <w:lang w:val="tr-TR"/>
        </w:rPr>
      </w:pPr>
      <w:r>
        <w:rPr>
          <w:b/>
          <w:lang w:val="tr-TR"/>
        </w:rPr>
        <w:t>2.</w:t>
      </w:r>
      <w:r>
        <w:rPr>
          <w:b/>
          <w:lang w:val="tr-TR"/>
        </w:rPr>
        <w:tab/>
        <w:t>Ödüle aday ürünün adı:</w:t>
      </w:r>
    </w:p>
    <w:p w:rsidR="00E12459" w:rsidRDefault="00E12459" w:rsidP="00E12459">
      <w:pPr>
        <w:pStyle w:val="Liste"/>
        <w:spacing w:after="100"/>
        <w:ind w:left="0" w:firstLine="0"/>
        <w:rPr>
          <w:b/>
          <w:lang w:val="tr-TR"/>
        </w:rPr>
      </w:pPr>
    </w:p>
    <w:p w:rsidR="00E12459" w:rsidRDefault="00E12459" w:rsidP="00E12459">
      <w:pPr>
        <w:pStyle w:val="Liste"/>
        <w:spacing w:after="100"/>
        <w:ind w:left="426" w:hanging="426"/>
        <w:rPr>
          <w:b/>
          <w:lang w:val="tr-TR"/>
        </w:rPr>
      </w:pPr>
      <w:r>
        <w:rPr>
          <w:b/>
          <w:lang w:val="tr-TR"/>
        </w:rPr>
        <w:t>3.</w:t>
      </w:r>
      <w:r>
        <w:rPr>
          <w:b/>
          <w:lang w:val="tr-TR"/>
        </w:rPr>
        <w:tab/>
        <w:t>Ödüle aday ürünün kısa tanımı:</w:t>
      </w:r>
    </w:p>
    <w:p w:rsidR="00E12459" w:rsidRDefault="00E12459" w:rsidP="00E12459">
      <w:pPr>
        <w:pStyle w:val="Liste"/>
        <w:spacing w:after="100"/>
        <w:ind w:left="0" w:firstLine="0"/>
        <w:rPr>
          <w:lang w:val="tr-TR"/>
        </w:rPr>
      </w:pPr>
    </w:p>
    <w:p w:rsidR="00E12459" w:rsidRDefault="00E12459" w:rsidP="00E12459">
      <w:pPr>
        <w:pStyle w:val="ListeDevam"/>
        <w:spacing w:after="100"/>
        <w:ind w:left="426" w:hanging="426"/>
        <w:rPr>
          <w:lang w:val="tr-TR"/>
        </w:rPr>
      </w:pPr>
      <w:r>
        <w:rPr>
          <w:b/>
          <w:lang w:val="tr-TR"/>
        </w:rPr>
        <w:t>4.</w:t>
      </w:r>
      <w:r>
        <w:rPr>
          <w:b/>
          <w:lang w:val="tr-TR"/>
        </w:rPr>
        <w:tab/>
        <w:t>Başvuran</w:t>
      </w:r>
      <w:r>
        <w:rPr>
          <w:lang w:val="tr-TR"/>
        </w:rPr>
        <w:t>:</w:t>
      </w:r>
    </w:p>
    <w:p w:rsidR="00E12459" w:rsidRDefault="00E12459" w:rsidP="00E12459">
      <w:pPr>
        <w:pStyle w:val="ListeDevam"/>
        <w:spacing w:after="100"/>
        <w:ind w:left="567"/>
        <w:rPr>
          <w:lang w:val="tr-TR"/>
        </w:rPr>
      </w:pPr>
      <w:r>
        <w:rPr>
          <w:lang w:val="tr-TR"/>
        </w:rPr>
        <w:t xml:space="preserve">Firma: </w:t>
      </w:r>
    </w:p>
    <w:p w:rsidR="00E12459" w:rsidRDefault="00E12459" w:rsidP="00E12459">
      <w:pPr>
        <w:pStyle w:val="ListeDevam"/>
        <w:spacing w:after="100"/>
        <w:ind w:left="567"/>
        <w:rPr>
          <w:lang w:val="tr-TR"/>
        </w:rPr>
      </w:pPr>
      <w:r>
        <w:rPr>
          <w:lang w:val="tr-TR"/>
        </w:rPr>
        <w:t>Adresi:</w:t>
      </w:r>
    </w:p>
    <w:p w:rsidR="00E12459" w:rsidRDefault="00E12459" w:rsidP="00E12459">
      <w:pPr>
        <w:tabs>
          <w:tab w:val="left" w:pos="1701"/>
        </w:tabs>
        <w:spacing w:after="100"/>
        <w:rPr>
          <w:b/>
        </w:rPr>
      </w:pPr>
    </w:p>
    <w:p w:rsidR="00E12459" w:rsidRDefault="00E12459" w:rsidP="00E12459">
      <w:pPr>
        <w:pStyle w:val="Liste"/>
        <w:spacing w:after="100"/>
        <w:ind w:left="0" w:firstLine="0"/>
        <w:rPr>
          <w:lang w:val="tr-TR"/>
        </w:rPr>
      </w:pPr>
      <w:r>
        <w:rPr>
          <w:b/>
          <w:lang w:val="tr-TR"/>
        </w:rPr>
        <w:t xml:space="preserve">       Not: </w:t>
      </w:r>
      <w:r>
        <w:rPr>
          <w:lang w:val="tr-TR"/>
        </w:rPr>
        <w:t>Varsa ürün ya da süreçte çalışan alt yüklenici/tedarikçi ismi yazılacaktır.</w:t>
      </w:r>
    </w:p>
    <w:p w:rsidR="00E12459" w:rsidRDefault="00E12459" w:rsidP="00E12459">
      <w:pPr>
        <w:pStyle w:val="Liste"/>
        <w:spacing w:after="100"/>
        <w:ind w:left="0" w:firstLine="0"/>
        <w:rPr>
          <w:b/>
          <w:lang w:val="tr-TR"/>
        </w:rPr>
      </w:pPr>
    </w:p>
    <w:p w:rsidR="00E12459" w:rsidRDefault="00E12459" w:rsidP="00E12459">
      <w:pPr>
        <w:pStyle w:val="Liste"/>
        <w:spacing w:after="100"/>
        <w:ind w:left="0" w:firstLine="0"/>
        <w:rPr>
          <w:lang w:val="tr-TR"/>
        </w:rPr>
      </w:pPr>
      <w:r>
        <w:rPr>
          <w:b/>
          <w:lang w:val="tr-TR"/>
        </w:rPr>
        <w:t>5.</w:t>
      </w:r>
      <w:r>
        <w:rPr>
          <w:b/>
          <w:lang w:val="tr-TR"/>
        </w:rPr>
        <w:tab/>
        <w:t>Firmanın yetkili üst düzey yöneticisinin:</w:t>
      </w:r>
    </w:p>
    <w:p w:rsidR="00E12459" w:rsidRDefault="00E12459" w:rsidP="00E12459">
      <w:pPr>
        <w:pStyle w:val="ListeDevam"/>
        <w:tabs>
          <w:tab w:val="left" w:pos="4395"/>
        </w:tabs>
        <w:spacing w:after="100"/>
        <w:ind w:left="567"/>
        <w:rPr>
          <w:lang w:val="tr-TR"/>
        </w:rPr>
      </w:pPr>
      <w:r>
        <w:rPr>
          <w:lang w:val="tr-TR"/>
        </w:rPr>
        <w:t>Adı ve Soyadı:</w:t>
      </w:r>
      <w:r>
        <w:rPr>
          <w:lang w:val="tr-TR"/>
        </w:rPr>
        <w:tab/>
        <w:t>Telefon:</w:t>
      </w:r>
    </w:p>
    <w:p w:rsidR="00E12459" w:rsidRDefault="00E12459" w:rsidP="00E12459">
      <w:pPr>
        <w:pStyle w:val="ListeDevam"/>
        <w:tabs>
          <w:tab w:val="left" w:pos="4395"/>
        </w:tabs>
        <w:spacing w:after="100"/>
        <w:ind w:left="567"/>
        <w:rPr>
          <w:lang w:val="tr-TR"/>
        </w:rPr>
      </w:pPr>
      <w:r>
        <w:rPr>
          <w:lang w:val="tr-TR"/>
        </w:rPr>
        <w:t>Unvanı:</w:t>
      </w:r>
      <w:r>
        <w:rPr>
          <w:lang w:val="tr-TR"/>
        </w:rPr>
        <w:tab/>
        <w:t>Faks:</w:t>
      </w:r>
      <w:r>
        <w:rPr>
          <w:lang w:val="tr-TR"/>
        </w:rPr>
        <w:tab/>
      </w:r>
    </w:p>
    <w:p w:rsidR="00E12459" w:rsidRDefault="00E12459" w:rsidP="00E12459">
      <w:pPr>
        <w:pStyle w:val="ListeDevam"/>
        <w:tabs>
          <w:tab w:val="left" w:pos="4395"/>
        </w:tabs>
        <w:spacing w:after="100"/>
        <w:ind w:left="567"/>
        <w:rPr>
          <w:lang w:val="tr-TR"/>
        </w:rPr>
      </w:pPr>
      <w:r>
        <w:rPr>
          <w:lang w:val="tr-TR"/>
        </w:rPr>
        <w:tab/>
        <w:t>E-posta:</w:t>
      </w:r>
    </w:p>
    <w:p w:rsidR="00E12459" w:rsidRDefault="00E12459" w:rsidP="00E12459">
      <w:pPr>
        <w:pStyle w:val="ListeDevam"/>
        <w:spacing w:after="100"/>
        <w:ind w:left="0"/>
        <w:rPr>
          <w:lang w:val="tr-TR"/>
        </w:rPr>
      </w:pPr>
    </w:p>
    <w:p w:rsidR="00E12459" w:rsidRDefault="00E12459" w:rsidP="00E12459">
      <w:pPr>
        <w:pStyle w:val="Balk8"/>
        <w:tabs>
          <w:tab w:val="left" w:pos="1701"/>
        </w:tabs>
        <w:spacing w:after="100"/>
        <w:ind w:left="0"/>
        <w:jc w:val="left"/>
        <w:rPr>
          <w:lang w:val="tr-TR"/>
        </w:rPr>
      </w:pPr>
      <w:r>
        <w:rPr>
          <w:b/>
          <w:lang w:val="tr-TR"/>
        </w:rPr>
        <w:t>6.</w:t>
      </w:r>
      <w:r>
        <w:rPr>
          <w:b/>
          <w:lang w:val="tr-TR"/>
        </w:rPr>
        <w:tab/>
        <w:t>Firmanın</w:t>
      </w:r>
    </w:p>
    <w:p w:rsidR="00E12459" w:rsidRDefault="00E12459" w:rsidP="00E12459">
      <w:pPr>
        <w:pStyle w:val="Balk8"/>
        <w:tabs>
          <w:tab w:val="clear" w:pos="426"/>
          <w:tab w:val="left" w:pos="708"/>
        </w:tabs>
        <w:spacing w:after="100"/>
        <w:ind w:left="567"/>
        <w:jc w:val="left"/>
        <w:rPr>
          <w:lang w:val="tr-TR"/>
        </w:rPr>
      </w:pPr>
      <w:r>
        <w:rPr>
          <w:lang w:val="tr-TR"/>
        </w:rPr>
        <w:t>Kayıtlı bulunduğu Ticaret ve Sanayi Odası Sicil No.:</w:t>
      </w:r>
    </w:p>
    <w:p w:rsidR="00E12459" w:rsidRDefault="00E12459" w:rsidP="00E12459">
      <w:pPr>
        <w:pStyle w:val="Balk8"/>
        <w:tabs>
          <w:tab w:val="clear" w:pos="426"/>
          <w:tab w:val="left" w:pos="708"/>
        </w:tabs>
        <w:spacing w:after="100"/>
        <w:ind w:left="567"/>
        <w:jc w:val="left"/>
        <w:rPr>
          <w:lang w:val="tr-TR"/>
        </w:rPr>
      </w:pPr>
      <w:r>
        <w:rPr>
          <w:lang w:val="tr-TR"/>
        </w:rPr>
        <w:t>Toplam çalışan sayısı:</w:t>
      </w:r>
    </w:p>
    <w:p w:rsidR="00E12459" w:rsidRDefault="00E12459" w:rsidP="00E12459">
      <w:pPr>
        <w:pStyle w:val="Balk8"/>
        <w:tabs>
          <w:tab w:val="clear" w:pos="426"/>
          <w:tab w:val="left" w:pos="708"/>
        </w:tabs>
        <w:spacing w:after="100"/>
        <w:ind w:left="567"/>
        <w:jc w:val="left"/>
        <w:rPr>
          <w:lang w:val="tr-TR"/>
        </w:rPr>
      </w:pPr>
      <w:r>
        <w:rPr>
          <w:lang w:val="tr-TR"/>
        </w:rPr>
        <w:t>Toplam satışlar (son yılın cirosu):</w:t>
      </w:r>
    </w:p>
    <w:p w:rsidR="00E12459" w:rsidRDefault="00E12459" w:rsidP="00E12459">
      <w:pPr>
        <w:pStyle w:val="Balk8"/>
        <w:tabs>
          <w:tab w:val="clear" w:pos="426"/>
          <w:tab w:val="left" w:pos="708"/>
        </w:tabs>
        <w:spacing w:after="100"/>
        <w:ind w:left="567"/>
        <w:jc w:val="left"/>
        <w:rPr>
          <w:lang w:val="tr-TR"/>
        </w:rPr>
      </w:pPr>
      <w:r>
        <w:rPr>
          <w:lang w:val="tr-TR"/>
        </w:rPr>
        <w:t>Ortaklar ve sermaye dağılımı:</w:t>
      </w:r>
    </w:p>
    <w:p w:rsidR="00E12459" w:rsidRDefault="00E12459" w:rsidP="00E12459">
      <w:pPr>
        <w:spacing w:after="100"/>
      </w:pPr>
    </w:p>
    <w:p w:rsidR="00E12459" w:rsidRDefault="00E12459" w:rsidP="00E12459">
      <w:pPr>
        <w:pStyle w:val="GvdeMetni2"/>
        <w:tabs>
          <w:tab w:val="left" w:pos="708"/>
        </w:tabs>
        <w:spacing w:after="100" w:line="240" w:lineRule="auto"/>
        <w:ind w:left="567" w:hanging="567"/>
      </w:pPr>
      <w:r>
        <w:rPr>
          <w:rFonts w:ascii="Arial" w:hAnsi="Arial"/>
          <w:b/>
          <w:szCs w:val="20"/>
          <w:lang w:eastAsia="en-US"/>
        </w:rPr>
        <w:br w:type="page"/>
      </w:r>
      <w:r>
        <w:lastRenderedPageBreak/>
        <w:t xml:space="preserve"> </w:t>
      </w:r>
    </w:p>
    <w:p w:rsidR="00E12459" w:rsidRDefault="00E12459" w:rsidP="00E12459">
      <w:pPr>
        <w:pStyle w:val="Liste"/>
        <w:pBdr>
          <w:bottom w:val="single" w:sz="6" w:space="1" w:color="auto"/>
        </w:pBdr>
        <w:ind w:left="0" w:firstLine="0"/>
        <w:rPr>
          <w:b/>
          <w:sz w:val="22"/>
          <w:lang w:val="tr-TR"/>
        </w:rPr>
      </w:pPr>
      <w:r>
        <w:rPr>
          <w:b/>
          <w:sz w:val="22"/>
          <w:lang w:val="tr-TR"/>
        </w:rPr>
        <w:t xml:space="preserve">BAŞVURU FORMU </w:t>
      </w:r>
    </w:p>
    <w:p w:rsidR="00E12459" w:rsidRDefault="00E12459" w:rsidP="00E12459">
      <w:pPr>
        <w:tabs>
          <w:tab w:val="left" w:pos="426"/>
          <w:tab w:val="left" w:pos="1701"/>
        </w:tabs>
        <w:rPr>
          <w:b/>
        </w:rPr>
      </w:pPr>
    </w:p>
    <w:p w:rsidR="00E12459" w:rsidRDefault="00E12459" w:rsidP="00E12459">
      <w:pPr>
        <w:tabs>
          <w:tab w:val="left" w:pos="426"/>
          <w:tab w:val="left" w:pos="1701"/>
        </w:tabs>
        <w:rPr>
          <w:b/>
        </w:rPr>
      </w:pPr>
    </w:p>
    <w:p w:rsidR="00E12459" w:rsidRDefault="00E12459" w:rsidP="00E12459">
      <w:pPr>
        <w:tabs>
          <w:tab w:val="left" w:pos="426"/>
          <w:tab w:val="left" w:pos="1701"/>
        </w:tabs>
        <w:rPr>
          <w:b/>
        </w:rPr>
      </w:pPr>
    </w:p>
    <w:p w:rsidR="00E12459" w:rsidRDefault="00E12459" w:rsidP="00E12459">
      <w:pPr>
        <w:tabs>
          <w:tab w:val="left" w:pos="426"/>
          <w:tab w:val="left" w:pos="1701"/>
        </w:tabs>
        <w:rPr>
          <w:b/>
        </w:rPr>
      </w:pPr>
    </w:p>
    <w:p w:rsidR="00E12459" w:rsidRDefault="00E12459" w:rsidP="00E12459">
      <w:pPr>
        <w:tabs>
          <w:tab w:val="left" w:pos="426"/>
          <w:tab w:val="left" w:pos="1701"/>
        </w:tabs>
        <w:spacing w:after="100"/>
        <w:rPr>
          <w:rFonts w:ascii="Arial" w:hAnsi="Arial" w:cs="Arial"/>
          <w:b/>
        </w:rPr>
      </w:pPr>
      <w:r>
        <w:rPr>
          <w:rFonts w:ascii="Arial" w:hAnsi="Arial" w:cs="Arial"/>
          <w:b/>
        </w:rPr>
        <w:t>7.</w:t>
      </w:r>
      <w:r>
        <w:rPr>
          <w:rFonts w:ascii="Arial" w:hAnsi="Arial" w:cs="Arial"/>
          <w:b/>
        </w:rPr>
        <w:tab/>
        <w:t xml:space="preserve">Ana firma bilgileri:  </w:t>
      </w:r>
      <w:r>
        <w:rPr>
          <w:rFonts w:ascii="Arial" w:hAnsi="Arial" w:cs="Arial"/>
        </w:rPr>
        <w:t xml:space="preserve"> (Varsa bağlı olduğu holding, firmalar grubu, vb.)</w:t>
      </w:r>
    </w:p>
    <w:p w:rsidR="00E12459" w:rsidRDefault="00E12459" w:rsidP="00E12459">
      <w:pPr>
        <w:tabs>
          <w:tab w:val="left" w:pos="1701"/>
        </w:tabs>
        <w:spacing w:after="100"/>
        <w:ind w:left="567"/>
        <w:rPr>
          <w:rFonts w:ascii="Arial" w:hAnsi="Arial" w:cs="Arial"/>
        </w:rPr>
      </w:pPr>
      <w:r>
        <w:rPr>
          <w:rFonts w:ascii="Arial" w:hAnsi="Arial" w:cs="Arial"/>
        </w:rPr>
        <w:t>Ana firmanın adı:</w:t>
      </w:r>
    </w:p>
    <w:p w:rsidR="00E12459" w:rsidRDefault="00E12459" w:rsidP="00E12459">
      <w:pPr>
        <w:tabs>
          <w:tab w:val="left" w:pos="1701"/>
        </w:tabs>
        <w:spacing w:after="100"/>
        <w:ind w:left="567"/>
        <w:rPr>
          <w:rFonts w:ascii="Arial" w:hAnsi="Arial" w:cs="Arial"/>
        </w:rPr>
      </w:pPr>
      <w:r>
        <w:rPr>
          <w:rFonts w:ascii="Arial" w:hAnsi="Arial" w:cs="Arial"/>
        </w:rPr>
        <w:t>Adresi:</w:t>
      </w:r>
    </w:p>
    <w:p w:rsidR="00E12459" w:rsidRDefault="00E12459" w:rsidP="00E12459">
      <w:pPr>
        <w:tabs>
          <w:tab w:val="left" w:pos="1701"/>
        </w:tabs>
        <w:spacing w:after="100"/>
        <w:ind w:left="567"/>
      </w:pPr>
    </w:p>
    <w:p w:rsidR="00E12459" w:rsidRDefault="00E12459" w:rsidP="00E12459">
      <w:pPr>
        <w:tabs>
          <w:tab w:val="left" w:pos="1701"/>
        </w:tabs>
        <w:spacing w:after="100"/>
        <w:ind w:left="567"/>
      </w:pPr>
    </w:p>
    <w:p w:rsidR="00E12459" w:rsidRDefault="00E12459" w:rsidP="00E12459">
      <w:pPr>
        <w:pStyle w:val="Balk5"/>
        <w:tabs>
          <w:tab w:val="left" w:pos="1701"/>
        </w:tabs>
        <w:spacing w:after="100"/>
        <w:ind w:left="567"/>
        <w:jc w:val="left"/>
        <w:rPr>
          <w:rFonts w:cs="Arial"/>
          <w:b w:val="0"/>
          <w:lang w:val="tr-TR"/>
        </w:rPr>
      </w:pPr>
      <w:r>
        <w:rPr>
          <w:rFonts w:cs="Arial"/>
          <w:b w:val="0"/>
          <w:lang w:val="tr-TR"/>
        </w:rPr>
        <w:t>Yetkili üst düzey yöneticisinin:</w:t>
      </w:r>
    </w:p>
    <w:p w:rsidR="00E12459" w:rsidRDefault="00E12459" w:rsidP="00E12459">
      <w:pPr>
        <w:tabs>
          <w:tab w:val="left" w:pos="1701"/>
          <w:tab w:val="left" w:pos="5954"/>
        </w:tabs>
        <w:spacing w:after="100"/>
        <w:ind w:left="567"/>
        <w:rPr>
          <w:rFonts w:ascii="Arial" w:hAnsi="Arial" w:cs="Arial"/>
        </w:rPr>
      </w:pPr>
      <w:r>
        <w:rPr>
          <w:rFonts w:ascii="Arial" w:hAnsi="Arial" w:cs="Arial"/>
        </w:rPr>
        <w:t>Adı Soyadı:</w:t>
      </w:r>
    </w:p>
    <w:p w:rsidR="00E12459" w:rsidRDefault="00E12459" w:rsidP="00E12459">
      <w:pPr>
        <w:tabs>
          <w:tab w:val="left" w:pos="1701"/>
          <w:tab w:val="left" w:pos="5954"/>
        </w:tabs>
        <w:spacing w:after="100"/>
        <w:ind w:left="567"/>
        <w:rPr>
          <w:rFonts w:ascii="Arial" w:hAnsi="Arial" w:cs="Arial"/>
        </w:rPr>
      </w:pPr>
      <w:r>
        <w:rPr>
          <w:rFonts w:ascii="Arial" w:hAnsi="Arial" w:cs="Arial"/>
        </w:rPr>
        <w:t>Unvanı:</w:t>
      </w:r>
    </w:p>
    <w:p w:rsidR="00E12459" w:rsidRDefault="00E12459" w:rsidP="00E12459">
      <w:pPr>
        <w:tabs>
          <w:tab w:val="left" w:pos="1701"/>
          <w:tab w:val="left" w:pos="6521"/>
        </w:tabs>
        <w:spacing w:after="100"/>
        <w:ind w:left="567"/>
      </w:pPr>
      <w:r>
        <w:t xml:space="preserve">   </w:t>
      </w:r>
    </w:p>
    <w:p w:rsidR="00E12459" w:rsidRDefault="00E12459" w:rsidP="00E12459">
      <w:pPr>
        <w:tabs>
          <w:tab w:val="left" w:pos="1701"/>
        </w:tabs>
        <w:spacing w:after="100"/>
        <w:ind w:left="567"/>
        <w:rPr>
          <w:b/>
        </w:rPr>
      </w:pPr>
    </w:p>
    <w:p w:rsidR="00E12459" w:rsidRDefault="00E12459" w:rsidP="00E12459">
      <w:pPr>
        <w:pStyle w:val="Liste"/>
        <w:spacing w:after="100"/>
        <w:ind w:left="0" w:firstLine="0"/>
        <w:rPr>
          <w:b/>
          <w:lang w:val="tr-TR"/>
        </w:rPr>
      </w:pPr>
      <w:r>
        <w:rPr>
          <w:b/>
          <w:lang w:val="tr-TR"/>
        </w:rPr>
        <w:t>8.</w:t>
      </w:r>
      <w:r>
        <w:rPr>
          <w:b/>
          <w:lang w:val="tr-TR"/>
        </w:rPr>
        <w:tab/>
        <w:t>Başvuru yapan firmanın sektörü ve üretilen ürünler:</w:t>
      </w:r>
    </w:p>
    <w:p w:rsidR="00E12459" w:rsidRDefault="00E12459" w:rsidP="00E12459">
      <w:pPr>
        <w:tabs>
          <w:tab w:val="left" w:pos="1701"/>
        </w:tabs>
        <w:spacing w:after="100"/>
        <w:rPr>
          <w:b/>
        </w:rPr>
      </w:pPr>
    </w:p>
    <w:p w:rsidR="00E12459" w:rsidRDefault="00E12459" w:rsidP="00E12459">
      <w:pPr>
        <w:tabs>
          <w:tab w:val="left" w:pos="1701"/>
        </w:tabs>
        <w:spacing w:after="100"/>
        <w:rPr>
          <w:b/>
        </w:rPr>
      </w:pPr>
    </w:p>
    <w:p w:rsidR="00E12459" w:rsidRDefault="00E12459" w:rsidP="00E12459">
      <w:pPr>
        <w:pStyle w:val="Liste"/>
        <w:spacing w:after="100"/>
        <w:ind w:left="0" w:firstLine="0"/>
        <w:rPr>
          <w:b/>
          <w:lang w:val="tr-TR"/>
        </w:rPr>
      </w:pPr>
      <w:r>
        <w:rPr>
          <w:b/>
          <w:lang w:val="tr-TR"/>
        </w:rPr>
        <w:t>9.</w:t>
      </w:r>
      <w:r>
        <w:rPr>
          <w:b/>
          <w:lang w:val="tr-TR"/>
        </w:rPr>
        <w:tab/>
        <w:t>Ödül başvuru sorumlusu:</w:t>
      </w:r>
    </w:p>
    <w:p w:rsidR="00E12459" w:rsidRDefault="00E12459" w:rsidP="00E12459">
      <w:pPr>
        <w:pStyle w:val="ListeDevam"/>
        <w:tabs>
          <w:tab w:val="left" w:pos="4536"/>
        </w:tabs>
        <w:spacing w:after="100"/>
        <w:ind w:left="567"/>
        <w:rPr>
          <w:lang w:val="tr-TR"/>
        </w:rPr>
      </w:pPr>
      <w:r>
        <w:rPr>
          <w:lang w:val="tr-TR"/>
        </w:rPr>
        <w:t xml:space="preserve">  Adı Soyadı:</w:t>
      </w:r>
      <w:r>
        <w:rPr>
          <w:lang w:val="tr-TR"/>
        </w:rPr>
        <w:tab/>
        <w:t>Telefon:</w:t>
      </w:r>
    </w:p>
    <w:p w:rsidR="00E12459" w:rsidRDefault="00E12459" w:rsidP="00E12459">
      <w:pPr>
        <w:pStyle w:val="ListeDevam"/>
        <w:tabs>
          <w:tab w:val="left" w:pos="4536"/>
        </w:tabs>
        <w:spacing w:after="100"/>
        <w:ind w:left="567"/>
        <w:rPr>
          <w:lang w:val="tr-TR"/>
        </w:rPr>
      </w:pPr>
      <w:r>
        <w:rPr>
          <w:lang w:val="tr-TR"/>
        </w:rPr>
        <w:t xml:space="preserve">  Unvanı:</w:t>
      </w:r>
      <w:r>
        <w:rPr>
          <w:lang w:val="tr-TR"/>
        </w:rPr>
        <w:tab/>
        <w:t>Faks:</w:t>
      </w:r>
      <w:r>
        <w:rPr>
          <w:lang w:val="tr-TR"/>
        </w:rPr>
        <w:tab/>
      </w:r>
    </w:p>
    <w:p w:rsidR="00E12459" w:rsidRDefault="00E12459" w:rsidP="00E12459">
      <w:pPr>
        <w:pStyle w:val="ListeDevam"/>
        <w:tabs>
          <w:tab w:val="left" w:pos="4536"/>
        </w:tabs>
        <w:spacing w:after="100"/>
        <w:ind w:left="567"/>
        <w:rPr>
          <w:lang w:val="tr-TR"/>
        </w:rPr>
      </w:pPr>
      <w:r>
        <w:rPr>
          <w:lang w:val="tr-TR"/>
        </w:rPr>
        <w:t xml:space="preserve">  Adresi:</w:t>
      </w:r>
      <w:r>
        <w:rPr>
          <w:lang w:val="tr-TR"/>
        </w:rPr>
        <w:tab/>
        <w:t>E-posta:</w:t>
      </w:r>
    </w:p>
    <w:p w:rsidR="00E12459" w:rsidRDefault="00E12459" w:rsidP="00E12459">
      <w:pPr>
        <w:pStyle w:val="ListeDevam"/>
        <w:spacing w:after="100"/>
        <w:ind w:left="0"/>
        <w:rPr>
          <w:lang w:val="tr-TR"/>
        </w:rPr>
      </w:pPr>
    </w:p>
    <w:p w:rsidR="00E12459" w:rsidRDefault="00E12459" w:rsidP="00E12459">
      <w:pPr>
        <w:pStyle w:val="GvdeMetni2"/>
        <w:tabs>
          <w:tab w:val="left" w:pos="708"/>
        </w:tabs>
        <w:spacing w:after="100"/>
        <w:jc w:val="right"/>
      </w:pPr>
    </w:p>
    <w:p w:rsidR="00E12459" w:rsidRDefault="00E12459" w:rsidP="00E12459">
      <w:pPr>
        <w:pStyle w:val="GvdeMetni2"/>
        <w:tabs>
          <w:tab w:val="left" w:pos="708"/>
        </w:tabs>
        <w:spacing w:after="100"/>
        <w:jc w:val="right"/>
      </w:pPr>
    </w:p>
    <w:p w:rsidR="00E12459" w:rsidRDefault="00E12459" w:rsidP="00E12459">
      <w:pPr>
        <w:pStyle w:val="GvdeMetni2"/>
        <w:tabs>
          <w:tab w:val="left" w:pos="708"/>
        </w:tabs>
        <w:spacing w:after="100"/>
        <w:jc w:val="right"/>
      </w:pPr>
    </w:p>
    <w:p w:rsidR="00E12459" w:rsidRDefault="00E12459" w:rsidP="00E12459">
      <w:pPr>
        <w:pStyle w:val="GvdeMetni2"/>
        <w:tabs>
          <w:tab w:val="left" w:pos="708"/>
        </w:tabs>
        <w:spacing w:after="100"/>
        <w:jc w:val="right"/>
      </w:pPr>
    </w:p>
    <w:p w:rsidR="00E12459" w:rsidRDefault="00E12459" w:rsidP="00E12459">
      <w:pPr>
        <w:pStyle w:val="GvdeMetni2"/>
        <w:tabs>
          <w:tab w:val="left" w:pos="708"/>
        </w:tabs>
        <w:spacing w:after="100"/>
        <w:jc w:val="right"/>
      </w:pPr>
    </w:p>
    <w:p w:rsidR="00E12459" w:rsidRDefault="00E12459" w:rsidP="00E12459">
      <w:pPr>
        <w:pStyle w:val="GvdeMetni2"/>
        <w:tabs>
          <w:tab w:val="left" w:pos="708"/>
        </w:tabs>
        <w:spacing w:after="100"/>
        <w:jc w:val="right"/>
      </w:pPr>
    </w:p>
    <w:p w:rsidR="00E12459" w:rsidRDefault="00E12459" w:rsidP="00E12459">
      <w:pPr>
        <w:pStyle w:val="GvdeMetni2"/>
        <w:tabs>
          <w:tab w:val="left" w:pos="708"/>
        </w:tabs>
        <w:spacing w:after="100"/>
        <w:jc w:val="right"/>
      </w:pPr>
    </w:p>
    <w:p w:rsidR="00E12459" w:rsidRDefault="00E12459" w:rsidP="00E12459">
      <w:pPr>
        <w:pStyle w:val="GvdeMetni2"/>
        <w:tabs>
          <w:tab w:val="left" w:pos="708"/>
        </w:tabs>
        <w:spacing w:after="100"/>
        <w:jc w:val="right"/>
      </w:pPr>
    </w:p>
    <w:p w:rsidR="00E12459" w:rsidRDefault="00E12459" w:rsidP="00E12459">
      <w:pPr>
        <w:pStyle w:val="GvdeMetni2"/>
        <w:tabs>
          <w:tab w:val="left" w:pos="708"/>
        </w:tabs>
        <w:spacing w:after="100"/>
        <w:jc w:val="right"/>
      </w:pPr>
    </w:p>
    <w:p w:rsidR="00E12459" w:rsidRDefault="00E12459" w:rsidP="00E12459">
      <w:pPr>
        <w:pStyle w:val="GvdeMetni2"/>
        <w:tabs>
          <w:tab w:val="left" w:pos="708"/>
        </w:tabs>
        <w:spacing w:after="100"/>
        <w:jc w:val="right"/>
      </w:pPr>
    </w:p>
    <w:p w:rsidR="00E12459" w:rsidRDefault="00E12459" w:rsidP="00E12459">
      <w:pPr>
        <w:pStyle w:val="GvdeMetni2"/>
        <w:tabs>
          <w:tab w:val="left" w:pos="708"/>
        </w:tabs>
        <w:spacing w:after="100"/>
        <w:jc w:val="right"/>
      </w:pPr>
      <w:r>
        <w:t xml:space="preserve"> </w:t>
      </w:r>
    </w:p>
    <w:p w:rsidR="00E12459" w:rsidRDefault="00E12459" w:rsidP="00E12459">
      <w:pPr>
        <w:pStyle w:val="Liste"/>
        <w:pageBreakBefore/>
        <w:pBdr>
          <w:bottom w:val="single" w:sz="6" w:space="1" w:color="auto"/>
        </w:pBdr>
        <w:ind w:left="0" w:firstLine="0"/>
        <w:jc w:val="right"/>
        <w:rPr>
          <w:b/>
          <w:sz w:val="22"/>
          <w:lang w:val="tr-TR"/>
        </w:rPr>
      </w:pPr>
      <w:r>
        <w:rPr>
          <w:b/>
          <w:sz w:val="22"/>
          <w:lang w:val="tr-TR"/>
        </w:rPr>
        <w:lastRenderedPageBreak/>
        <w:t>BAŞVURU FORMU</w:t>
      </w:r>
    </w:p>
    <w:p w:rsidR="00E12459" w:rsidRDefault="00E12459" w:rsidP="00E12459">
      <w:pPr>
        <w:pStyle w:val="Liste"/>
        <w:ind w:left="0" w:firstLine="0"/>
        <w:rPr>
          <w:b/>
          <w:lang w:val="tr-TR"/>
        </w:rPr>
      </w:pPr>
    </w:p>
    <w:p w:rsidR="00E12459" w:rsidRDefault="00E12459" w:rsidP="00E12459">
      <w:pPr>
        <w:pStyle w:val="Liste"/>
        <w:ind w:left="0" w:firstLine="0"/>
        <w:rPr>
          <w:b/>
          <w:lang w:val="tr-TR"/>
        </w:rPr>
      </w:pPr>
    </w:p>
    <w:p w:rsidR="00E12459" w:rsidRDefault="00E12459" w:rsidP="00E12459">
      <w:pPr>
        <w:pStyle w:val="Liste"/>
        <w:ind w:left="0" w:firstLine="0"/>
        <w:rPr>
          <w:b/>
          <w:lang w:val="tr-TR"/>
        </w:rPr>
      </w:pPr>
    </w:p>
    <w:p w:rsidR="00E12459" w:rsidRDefault="00E12459" w:rsidP="00E12459">
      <w:pPr>
        <w:pStyle w:val="Liste"/>
        <w:ind w:left="0" w:firstLine="0"/>
        <w:rPr>
          <w:b/>
          <w:lang w:val="tr-TR"/>
        </w:rPr>
      </w:pPr>
    </w:p>
    <w:p w:rsidR="00E12459" w:rsidRDefault="00E12459" w:rsidP="00E12459">
      <w:pPr>
        <w:pStyle w:val="Liste"/>
        <w:spacing w:after="100"/>
        <w:ind w:left="426" w:hanging="426"/>
        <w:rPr>
          <w:b/>
          <w:lang w:val="tr-TR"/>
        </w:rPr>
      </w:pPr>
      <w:r>
        <w:rPr>
          <w:b/>
          <w:lang w:val="tr-TR"/>
        </w:rPr>
        <w:t>10.</w:t>
      </w:r>
      <w:r>
        <w:rPr>
          <w:b/>
          <w:lang w:val="tr-TR"/>
        </w:rPr>
        <w:tab/>
        <w:t>Firma adının, proje adının, ödül başvurusunun kamuoyuna duyurulması:</w:t>
      </w:r>
    </w:p>
    <w:p w:rsidR="00E12459" w:rsidRDefault="00E12459" w:rsidP="00E12459">
      <w:pPr>
        <w:pStyle w:val="ListeDevam"/>
        <w:tabs>
          <w:tab w:val="left" w:pos="4536"/>
        </w:tabs>
        <w:spacing w:after="100"/>
        <w:ind w:left="567"/>
        <w:rPr>
          <w:lang w:val="tr-TR"/>
        </w:rPr>
      </w:pPr>
      <w:r>
        <w:rPr>
          <w:lang w:val="tr-TR"/>
        </w:rPr>
        <w:t xml:space="preserve">     Duyurulabilir: …</w:t>
      </w:r>
      <w:r>
        <w:rPr>
          <w:lang w:val="tr-TR"/>
        </w:rPr>
        <w:tab/>
        <w:t xml:space="preserve">     Duyurulamaz: …</w:t>
      </w:r>
    </w:p>
    <w:p w:rsidR="00E12459" w:rsidRDefault="00E12459" w:rsidP="00E12459">
      <w:pPr>
        <w:pStyle w:val="ListeDevam"/>
        <w:spacing w:after="100"/>
        <w:ind w:left="567"/>
        <w:jc w:val="both"/>
        <w:rPr>
          <w:lang w:val="tr-TR"/>
        </w:rPr>
      </w:pPr>
      <w:r>
        <w:rPr>
          <w:lang w:val="tr-TR"/>
        </w:rPr>
        <w:t>(Başvurunun finale kalması halinde firmanın adı kamuoyuna açıklanacaktır.)</w:t>
      </w:r>
    </w:p>
    <w:p w:rsidR="00E12459" w:rsidRDefault="00E12459" w:rsidP="00E12459">
      <w:pPr>
        <w:pStyle w:val="ListeDevam"/>
        <w:spacing w:after="100"/>
        <w:ind w:left="0"/>
        <w:rPr>
          <w:lang w:val="tr-TR"/>
        </w:rPr>
      </w:pPr>
    </w:p>
    <w:p w:rsidR="00E12459" w:rsidRDefault="00E12459" w:rsidP="00E12459">
      <w:pPr>
        <w:pStyle w:val="Balk5"/>
        <w:spacing w:after="100"/>
        <w:ind w:left="426" w:hanging="426"/>
        <w:jc w:val="left"/>
        <w:rPr>
          <w:lang w:val="tr-TR"/>
        </w:rPr>
      </w:pPr>
      <w:r>
        <w:rPr>
          <w:lang w:val="tr-TR"/>
        </w:rPr>
        <w:t>11.</w:t>
      </w:r>
      <w:r>
        <w:rPr>
          <w:lang w:val="tr-TR"/>
        </w:rPr>
        <w:tab/>
        <w:t>Firma üst düzey yetkilisinin onayı:</w:t>
      </w:r>
    </w:p>
    <w:p w:rsidR="00E12459" w:rsidRDefault="00E12459" w:rsidP="00E12459">
      <w:pPr>
        <w:pStyle w:val="GvdeMetni"/>
        <w:spacing w:after="100"/>
        <w:ind w:left="567"/>
        <w:jc w:val="left"/>
        <w:rPr>
          <w:lang w:val="tr-TR"/>
        </w:rPr>
      </w:pPr>
      <w:r>
        <w:rPr>
          <w:lang w:val="tr-TR"/>
        </w:rPr>
        <w:t>Ödül başvuru kitapçığı ve başvuru formundaki şartlar aynen kabul edilmektedir.</w:t>
      </w:r>
    </w:p>
    <w:p w:rsidR="00E12459" w:rsidRDefault="00E12459" w:rsidP="00E12459">
      <w:pPr>
        <w:pStyle w:val="GvdeMetni"/>
        <w:spacing w:after="100"/>
        <w:ind w:left="567"/>
        <w:jc w:val="left"/>
        <w:rPr>
          <w:lang w:val="tr-TR"/>
        </w:rPr>
      </w:pPr>
    </w:p>
    <w:p w:rsidR="00E12459" w:rsidRDefault="00E12459" w:rsidP="00E12459">
      <w:pPr>
        <w:pStyle w:val="GvdeMetni"/>
        <w:spacing w:after="100"/>
        <w:ind w:left="567"/>
        <w:jc w:val="left"/>
        <w:rPr>
          <w:lang w:val="tr-TR"/>
        </w:rPr>
      </w:pPr>
      <w:r>
        <w:rPr>
          <w:lang w:val="tr-TR"/>
        </w:rPr>
        <w:t>Tarih:</w:t>
      </w:r>
    </w:p>
    <w:p w:rsidR="00E12459" w:rsidRDefault="00E12459" w:rsidP="00E12459">
      <w:pPr>
        <w:pStyle w:val="GvdeMetni"/>
        <w:spacing w:after="100"/>
        <w:ind w:left="567"/>
        <w:jc w:val="left"/>
        <w:rPr>
          <w:lang w:val="tr-TR"/>
        </w:rPr>
      </w:pPr>
    </w:p>
    <w:p w:rsidR="00E12459" w:rsidRDefault="00E12459" w:rsidP="00E12459">
      <w:pPr>
        <w:pStyle w:val="ListeDevam"/>
        <w:tabs>
          <w:tab w:val="left" w:pos="4536"/>
        </w:tabs>
        <w:spacing w:after="100"/>
        <w:ind w:left="567"/>
        <w:rPr>
          <w:b/>
          <w:lang w:val="tr-TR"/>
        </w:rPr>
      </w:pPr>
      <w:r>
        <w:rPr>
          <w:lang w:val="tr-TR"/>
        </w:rPr>
        <w:t>Adı Soyadı:</w:t>
      </w:r>
    </w:p>
    <w:p w:rsidR="00E12459" w:rsidRDefault="00E12459" w:rsidP="00E12459">
      <w:pPr>
        <w:pStyle w:val="Balk5"/>
        <w:spacing w:after="100"/>
        <w:ind w:left="567"/>
        <w:jc w:val="left"/>
        <w:rPr>
          <w:b w:val="0"/>
          <w:lang w:val="tr-TR"/>
        </w:rPr>
      </w:pPr>
    </w:p>
    <w:p w:rsidR="00E12459" w:rsidRDefault="00E12459" w:rsidP="00E12459">
      <w:pPr>
        <w:pStyle w:val="Balk5"/>
        <w:spacing w:after="100"/>
        <w:ind w:left="567"/>
        <w:jc w:val="left"/>
        <w:rPr>
          <w:b w:val="0"/>
          <w:lang w:val="tr-TR"/>
        </w:rPr>
      </w:pPr>
      <w:r>
        <w:rPr>
          <w:b w:val="0"/>
          <w:lang w:val="tr-TR"/>
        </w:rPr>
        <w:t>İmza:</w:t>
      </w:r>
    </w:p>
    <w:p w:rsidR="00E12459" w:rsidRDefault="00E12459" w:rsidP="00E12459">
      <w:pPr>
        <w:pStyle w:val="Balk5"/>
        <w:spacing w:after="100"/>
        <w:ind w:left="567"/>
        <w:jc w:val="left"/>
        <w:rPr>
          <w:b w:val="0"/>
          <w:u w:val="single"/>
          <w:lang w:val="tr-TR"/>
        </w:rPr>
      </w:pPr>
    </w:p>
    <w:p w:rsidR="00E12459" w:rsidRDefault="00E12459" w:rsidP="00E12459">
      <w:pPr>
        <w:pStyle w:val="Balk5"/>
        <w:spacing w:after="100"/>
        <w:jc w:val="left"/>
        <w:rPr>
          <w:lang w:val="tr-TR"/>
        </w:rPr>
      </w:pPr>
    </w:p>
    <w:p w:rsidR="00E12459" w:rsidRDefault="00E12459" w:rsidP="00E12459">
      <w:pPr>
        <w:pStyle w:val="Balk5"/>
        <w:numPr>
          <w:ilvl w:val="0"/>
          <w:numId w:val="24"/>
        </w:numPr>
        <w:tabs>
          <w:tab w:val="left" w:pos="360"/>
        </w:tabs>
        <w:spacing w:after="100"/>
        <w:jc w:val="left"/>
        <w:rPr>
          <w:b w:val="0"/>
          <w:lang w:val="tr-TR"/>
        </w:rPr>
      </w:pPr>
      <w:bookmarkStart w:id="35" w:name="_Hlk25238381"/>
      <w:r>
        <w:rPr>
          <w:b w:val="0"/>
          <w:lang w:val="tr-TR"/>
        </w:rPr>
        <w:t xml:space="preserve">Başvuru Formu, başvuru bedelinin havale edildiğini gösterir dekont ile birlikte </w:t>
      </w:r>
    </w:p>
    <w:p w:rsidR="00E12459" w:rsidRDefault="00E12459" w:rsidP="00E12459">
      <w:pPr>
        <w:pStyle w:val="GvdeMetni"/>
        <w:numPr>
          <w:ilvl w:val="0"/>
          <w:numId w:val="46"/>
        </w:numPr>
        <w:tabs>
          <w:tab w:val="clear" w:pos="720"/>
          <w:tab w:val="left" w:pos="708"/>
        </w:tabs>
        <w:spacing w:after="100"/>
        <w:ind w:left="567"/>
        <w:rPr>
          <w:lang w:val="tr-TR"/>
        </w:rPr>
      </w:pPr>
      <w:r>
        <w:rPr>
          <w:b/>
          <w:lang w:val="tr-TR"/>
        </w:rPr>
        <w:t xml:space="preserve">(Akbank Suadiye Şubesi TR49 0004 6002 8288 8000 0064 98 IBAN No)                   </w:t>
      </w:r>
      <w:r>
        <w:rPr>
          <w:b/>
          <w:bCs/>
          <w:lang w:val="tr-TR"/>
        </w:rPr>
        <w:t>3</w:t>
      </w:r>
      <w:r w:rsidR="007E15BA">
        <w:rPr>
          <w:b/>
          <w:bCs/>
          <w:lang w:val="tr-TR"/>
        </w:rPr>
        <w:t>1</w:t>
      </w:r>
      <w:bookmarkStart w:id="36" w:name="_GoBack"/>
      <w:bookmarkEnd w:id="36"/>
      <w:r>
        <w:rPr>
          <w:b/>
          <w:bCs/>
          <w:lang w:val="tr-TR"/>
        </w:rPr>
        <w:t xml:space="preserve"> Aralık 2019 </w:t>
      </w:r>
      <w:r>
        <w:rPr>
          <w:b/>
          <w:lang w:val="tr-TR"/>
        </w:rPr>
        <w:t xml:space="preserve">akşamına kadar TESİD’e ulaştırılmalıdır. Startup firmalarından başvuru ücreti alınmayacaktır. </w:t>
      </w:r>
      <w:r>
        <w:rPr>
          <w:lang w:val="tr-TR"/>
        </w:rPr>
        <w:t>Başvuru ücreti, başvuru başına, KOBİ’ler için 750.-TL. (Yediyüz elli Türk Lirası) büyük firmalar için 2.750.-TL. (İkibinyediyüzelliTürk Lirası) dir.</w:t>
      </w:r>
    </w:p>
    <w:p w:rsidR="00E12459" w:rsidRDefault="00E12459" w:rsidP="00E12459">
      <w:pPr>
        <w:pStyle w:val="Balk5"/>
        <w:numPr>
          <w:ilvl w:val="0"/>
          <w:numId w:val="24"/>
        </w:numPr>
        <w:tabs>
          <w:tab w:val="left" w:pos="360"/>
        </w:tabs>
        <w:spacing w:after="100"/>
        <w:jc w:val="left"/>
        <w:rPr>
          <w:b w:val="0"/>
          <w:lang w:val="tr-TR"/>
        </w:rPr>
      </w:pPr>
      <w:r>
        <w:rPr>
          <w:b w:val="0"/>
          <w:lang w:val="tr-TR"/>
        </w:rPr>
        <w:t xml:space="preserve">Başvuru Raporu en geç </w:t>
      </w:r>
      <w:r>
        <w:rPr>
          <w:lang w:val="tr-TR"/>
        </w:rPr>
        <w:t xml:space="preserve">15 Ocak 2020 </w:t>
      </w:r>
      <w:r>
        <w:rPr>
          <w:b w:val="0"/>
          <w:lang w:val="tr-TR"/>
        </w:rPr>
        <w:t>akşamına kadar 5 kopya olarak TESİD’e ulaştırılmalıdır.</w:t>
      </w:r>
    </w:p>
    <w:p w:rsidR="00E12459" w:rsidRDefault="00E12459" w:rsidP="00E12459">
      <w:pPr>
        <w:numPr>
          <w:ilvl w:val="0"/>
          <w:numId w:val="24"/>
        </w:numPr>
        <w:tabs>
          <w:tab w:val="left" w:pos="360"/>
        </w:tabs>
        <w:rPr>
          <w:rFonts w:ascii="Arial" w:hAnsi="Arial" w:cs="Arial"/>
        </w:rPr>
      </w:pPr>
      <w:r>
        <w:rPr>
          <w:rFonts w:ascii="Arial" w:hAnsi="Arial" w:cs="Arial"/>
        </w:rPr>
        <w:t>Birlikte başvuran firmaların her birinin bilgileri ayrı ayrı belirtilecek, ancak başvuru bir firmanın liderliğinde yapılacaktır.</w:t>
      </w:r>
    </w:p>
    <w:p w:rsidR="00E12459" w:rsidRDefault="00E12459" w:rsidP="00E12459">
      <w:pPr>
        <w:numPr>
          <w:ilvl w:val="0"/>
          <w:numId w:val="24"/>
        </w:numPr>
        <w:tabs>
          <w:tab w:val="left" w:pos="360"/>
        </w:tabs>
        <w:rPr>
          <w:rFonts w:ascii="Arial" w:hAnsi="Arial" w:cs="Arial"/>
        </w:rPr>
      </w:pPr>
      <w:r>
        <w:rPr>
          <w:rFonts w:ascii="Arial" w:hAnsi="Arial" w:cs="Arial"/>
        </w:rPr>
        <w:t>.</w:t>
      </w:r>
    </w:p>
    <w:p w:rsidR="00E12459" w:rsidRDefault="00E12459" w:rsidP="00E12459">
      <w:pPr>
        <w:tabs>
          <w:tab w:val="left" w:pos="360"/>
        </w:tabs>
        <w:rPr>
          <w:rFonts w:ascii="Arial" w:hAnsi="Arial" w:cs="Arial"/>
        </w:rPr>
      </w:pPr>
      <w:r>
        <w:rPr>
          <w:rFonts w:ascii="Arial" w:hAnsi="Arial" w:cs="Arial"/>
        </w:rPr>
        <w:t>_______________________________________________________________</w:t>
      </w:r>
    </w:p>
    <w:p w:rsidR="00E12459" w:rsidRDefault="00E12459" w:rsidP="00E12459">
      <w:pPr>
        <w:pStyle w:val="GvdeMetni"/>
        <w:spacing w:after="100"/>
        <w:rPr>
          <w:lang w:val="tr-TR"/>
        </w:rPr>
      </w:pPr>
    </w:p>
    <w:p w:rsidR="00E12459" w:rsidRDefault="00E12459" w:rsidP="00E12459">
      <w:pPr>
        <w:pStyle w:val="GvdeMetni"/>
        <w:spacing w:after="100"/>
        <w:rPr>
          <w:lang w:val="tr-TR"/>
        </w:rPr>
      </w:pPr>
      <w:r>
        <w:rPr>
          <w:lang w:val="tr-TR"/>
        </w:rPr>
        <w:t>TESİD</w:t>
      </w:r>
    </w:p>
    <w:p w:rsidR="00E12459" w:rsidRDefault="00E12459" w:rsidP="00E12459">
      <w:pPr>
        <w:pStyle w:val="AltBilgi"/>
        <w:rPr>
          <w:lang w:val="tr-TR"/>
        </w:rPr>
      </w:pPr>
      <w:r>
        <w:t>Türk Elektronik Sanayicileri Derneği</w:t>
      </w:r>
    </w:p>
    <w:p w:rsidR="00E12459" w:rsidRDefault="00E12459" w:rsidP="00E12459">
      <w:pPr>
        <w:rPr>
          <w:rFonts w:ascii="Arial" w:hAnsi="Arial"/>
          <w:szCs w:val="20"/>
          <w:lang w:eastAsia="en-US"/>
        </w:rPr>
      </w:pPr>
      <w:proofErr w:type="gramStart"/>
      <w:r>
        <w:rPr>
          <w:rFonts w:ascii="Arial" w:hAnsi="Arial"/>
          <w:szCs w:val="20"/>
          <w:lang w:eastAsia="en-US"/>
        </w:rPr>
        <w:t>Değirmenbahçe  Cad.</w:t>
      </w:r>
      <w:proofErr w:type="gramEnd"/>
      <w:r>
        <w:rPr>
          <w:rFonts w:ascii="Arial" w:hAnsi="Arial"/>
          <w:szCs w:val="20"/>
          <w:lang w:eastAsia="en-US"/>
        </w:rPr>
        <w:t xml:space="preserve"> </w:t>
      </w:r>
    </w:p>
    <w:p w:rsidR="00E12459" w:rsidRDefault="00E12459" w:rsidP="00E12459">
      <w:pPr>
        <w:rPr>
          <w:rFonts w:ascii="Arial" w:hAnsi="Arial"/>
          <w:szCs w:val="20"/>
          <w:lang w:eastAsia="en-US"/>
        </w:rPr>
      </w:pPr>
      <w:r>
        <w:rPr>
          <w:rFonts w:ascii="Arial" w:hAnsi="Arial"/>
          <w:szCs w:val="20"/>
          <w:lang w:eastAsia="en-US"/>
        </w:rPr>
        <w:t>İstwest Sitesi B blok D:96</w:t>
      </w:r>
    </w:p>
    <w:p w:rsidR="00E12459" w:rsidRDefault="00E12459" w:rsidP="00E12459">
      <w:pPr>
        <w:rPr>
          <w:rFonts w:ascii="Arial" w:hAnsi="Arial"/>
          <w:szCs w:val="20"/>
          <w:lang w:eastAsia="en-US"/>
        </w:rPr>
      </w:pPr>
      <w:r>
        <w:rPr>
          <w:rFonts w:ascii="Arial" w:hAnsi="Arial"/>
          <w:szCs w:val="20"/>
          <w:lang w:eastAsia="en-US"/>
        </w:rPr>
        <w:t>Bahçelievler, İSTANBUL</w:t>
      </w:r>
    </w:p>
    <w:p w:rsidR="00E12459" w:rsidRDefault="00E12459" w:rsidP="00E12459">
      <w:pPr>
        <w:ind w:right="-4466"/>
        <w:rPr>
          <w:rFonts w:ascii="Arial" w:hAnsi="Arial" w:cs="Arial"/>
          <w:sz w:val="16"/>
        </w:rPr>
      </w:pPr>
      <w:r>
        <w:rPr>
          <w:rFonts w:ascii="Arial" w:hAnsi="Arial"/>
          <w:szCs w:val="20"/>
          <w:lang w:eastAsia="en-US"/>
        </w:rPr>
        <w:t xml:space="preserve">   </w:t>
      </w:r>
      <w:r>
        <w:rPr>
          <w:rFonts w:ascii="Arial" w:hAnsi="Arial"/>
          <w:szCs w:val="20"/>
          <w:lang w:eastAsia="en-US"/>
        </w:rPr>
        <w:tab/>
      </w:r>
      <w:r>
        <w:rPr>
          <w:rFonts w:ascii="Arial" w:hAnsi="Arial"/>
          <w:szCs w:val="20"/>
          <w:lang w:eastAsia="en-US"/>
        </w:rPr>
        <w:tab/>
      </w:r>
      <w:r>
        <w:rPr>
          <w:rFonts w:ascii="Arial" w:hAnsi="Arial"/>
          <w:szCs w:val="20"/>
          <w:lang w:eastAsia="en-US"/>
        </w:rPr>
        <w:tab/>
      </w:r>
      <w:r>
        <w:rPr>
          <w:rFonts w:ascii="Arial" w:hAnsi="Arial"/>
          <w:szCs w:val="20"/>
          <w:lang w:eastAsia="en-US"/>
        </w:rPr>
        <w:tab/>
      </w:r>
      <w:r>
        <w:rPr>
          <w:rFonts w:ascii="Arial" w:hAnsi="Arial"/>
          <w:szCs w:val="20"/>
          <w:lang w:eastAsia="en-US"/>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 xml:space="preserve">                                                                                                                                    </w:t>
      </w:r>
    </w:p>
    <w:p w:rsidR="00E12459" w:rsidRDefault="00E12459" w:rsidP="00E12459">
      <w:pPr>
        <w:rPr>
          <w:rFonts w:ascii="Arial" w:hAnsi="Arial" w:cs="Arial"/>
          <w:sz w:val="22"/>
        </w:rPr>
      </w:pPr>
    </w:p>
    <w:p w:rsidR="00E12459" w:rsidRDefault="00E12459" w:rsidP="00E12459">
      <w:pPr>
        <w:rPr>
          <w:rFonts w:ascii="Arial" w:hAnsi="Arial" w:cs="Arial"/>
          <w:sz w:val="22"/>
        </w:rPr>
      </w:pPr>
      <w:r>
        <w:rPr>
          <w:rFonts w:ascii="Arial" w:hAnsi="Arial" w:cs="Arial"/>
          <w:sz w:val="22"/>
        </w:rPr>
        <w:t xml:space="preserve">Tel </w:t>
      </w:r>
      <w:proofErr w:type="gramStart"/>
      <w:r>
        <w:rPr>
          <w:rFonts w:ascii="Arial" w:hAnsi="Arial" w:cs="Arial"/>
          <w:sz w:val="22"/>
        </w:rPr>
        <w:t xml:space="preserve">  :</w:t>
      </w:r>
      <w:proofErr w:type="gramEnd"/>
      <w:r>
        <w:rPr>
          <w:rFonts w:ascii="Arial" w:hAnsi="Arial" w:cs="Arial"/>
          <w:sz w:val="22"/>
        </w:rPr>
        <w:t xml:space="preserve"> (212) 803 88 31</w:t>
      </w:r>
    </w:p>
    <w:p w:rsidR="00E12459" w:rsidRDefault="00E12459" w:rsidP="00E12459">
      <w:pPr>
        <w:rPr>
          <w:rFonts w:ascii="Arial" w:hAnsi="Arial" w:cs="Arial"/>
          <w:noProof/>
          <w:sz w:val="22"/>
        </w:rPr>
      </w:pPr>
      <w:r>
        <w:rPr>
          <w:rFonts w:ascii="Arial" w:hAnsi="Arial" w:cs="Arial"/>
          <w:sz w:val="22"/>
        </w:rPr>
        <w:t>Faks</w:t>
      </w:r>
      <w:r>
        <w:rPr>
          <w:rFonts w:ascii="Arial" w:hAnsi="Arial" w:cs="Arial"/>
          <w:noProof/>
          <w:sz w:val="22"/>
        </w:rPr>
        <w:t>: (212) 803 88 32</w:t>
      </w:r>
    </w:p>
    <w:p w:rsidR="00E12459" w:rsidRDefault="00E12459" w:rsidP="00E12459">
      <w:pPr>
        <w:rPr>
          <w:rFonts w:ascii="Arial" w:hAnsi="Arial" w:cs="Arial"/>
          <w:noProof/>
          <w:sz w:val="22"/>
        </w:rPr>
      </w:pPr>
      <w:r>
        <w:rPr>
          <w:rFonts w:ascii="Arial" w:hAnsi="Arial" w:cs="Arial"/>
          <w:noProof/>
          <w:sz w:val="22"/>
        </w:rPr>
        <w:t>web-site</w:t>
      </w:r>
      <w:r>
        <w:rPr>
          <w:rFonts w:ascii="Arial" w:hAnsi="Arial" w:cs="Arial"/>
          <w:noProof/>
          <w:color w:val="0000FF"/>
          <w:sz w:val="22"/>
          <w:u w:val="single"/>
        </w:rPr>
        <w:t>: www.tesid.org.tr.</w:t>
      </w:r>
    </w:p>
    <w:p w:rsidR="00E12459" w:rsidRDefault="00E12459" w:rsidP="00E12459">
      <w:r>
        <w:rPr>
          <w:rFonts w:ascii="Arial" w:hAnsi="Arial" w:cs="Arial"/>
          <w:noProof/>
          <w:sz w:val="22"/>
        </w:rPr>
        <w:t xml:space="preserve">e-mail: </w:t>
      </w:r>
      <w:hyperlink r:id="rId21" w:history="1">
        <w:r>
          <w:rPr>
            <w:rStyle w:val="Kpr"/>
            <w:rFonts w:ascii="Arial" w:hAnsi="Arial" w:cs="Arial"/>
            <w:noProof/>
            <w:sz w:val="22"/>
          </w:rPr>
          <w:t>tesid@tesid.org.tr</w:t>
        </w:r>
      </w:hyperlink>
    </w:p>
    <w:bookmarkEnd w:id="35"/>
    <w:p w:rsidR="00E12459" w:rsidRDefault="00E12459" w:rsidP="00E12459"/>
    <w:p w:rsidR="00D51131" w:rsidRDefault="00D51131" w:rsidP="00D51131">
      <w:pPr>
        <w:rPr>
          <w:rFonts w:ascii="Arial" w:hAnsi="Arial" w:cs="Arial"/>
          <w:noProof/>
          <w:color w:val="0000FF"/>
          <w:sz w:val="22"/>
          <w:u w:val="single"/>
        </w:rPr>
        <w:sectPr w:rsidR="00D51131" w:rsidSect="00F6430D">
          <w:type w:val="oddPage"/>
          <w:pgSz w:w="11907" w:h="16840" w:code="9"/>
          <w:pgMar w:top="1815" w:right="1134" w:bottom="1418" w:left="1985" w:header="708" w:footer="708" w:gutter="0"/>
          <w:pgNumType w:start="1"/>
          <w:cols w:space="708"/>
        </w:sectPr>
      </w:pPr>
    </w:p>
    <w:p w:rsidR="00D51131" w:rsidRDefault="00D51131" w:rsidP="00D51131">
      <w:pPr>
        <w:rPr>
          <w:rFonts w:ascii="Arial" w:hAnsi="Arial" w:cs="Arial"/>
          <w:noProof/>
          <w:color w:val="0000FF"/>
          <w:sz w:val="22"/>
          <w:u w:val="single"/>
        </w:rPr>
      </w:pPr>
    </w:p>
    <w:p w:rsidR="00D51131" w:rsidRDefault="00D51131" w:rsidP="00D51131">
      <w:pPr>
        <w:rPr>
          <w:rFonts w:ascii="Arial" w:hAnsi="Arial" w:cs="Arial"/>
          <w:noProof/>
          <w:color w:val="0000FF"/>
          <w:sz w:val="22"/>
          <w:u w:val="single"/>
        </w:rPr>
      </w:pPr>
    </w:p>
    <w:p w:rsidR="00D51131" w:rsidRDefault="00D51131" w:rsidP="00D51131">
      <w:pPr>
        <w:pStyle w:val="Balk1"/>
      </w:pPr>
      <w:r w:rsidRPr="005E2567">
        <w:t>EK:</w:t>
      </w:r>
      <w:r>
        <w:t>2</w:t>
      </w:r>
      <w:r w:rsidRPr="005E2567">
        <w:t xml:space="preserve"> TESİD YENİLİKÇİLİK-YARATICILIK ÖDÜLÜ </w:t>
      </w:r>
      <w:r>
        <w:t>RAPOR ŞABLONU</w:t>
      </w:r>
    </w:p>
    <w:p w:rsidR="00D51131" w:rsidRDefault="00D51131" w:rsidP="00D51131">
      <w:pPr>
        <w:rPr>
          <w:lang w:val="en-AU" w:eastAsia="en-US"/>
        </w:rPr>
      </w:pPr>
    </w:p>
    <w:p w:rsidR="00D51131" w:rsidRDefault="00D51131" w:rsidP="00D51131">
      <w:pPr>
        <w:rPr>
          <w:lang w:val="en-AU" w:eastAsia="en-US"/>
        </w:rPr>
      </w:pPr>
    </w:p>
    <w:p w:rsidR="00D51131" w:rsidRDefault="00D51131" w:rsidP="00D51131">
      <w:pPr>
        <w:rPr>
          <w:lang w:val="en-AU" w:eastAsia="en-US"/>
        </w:rPr>
      </w:pPr>
    </w:p>
    <w:p w:rsidR="00D51131" w:rsidRPr="005E712F" w:rsidRDefault="00D51131" w:rsidP="00D51131">
      <w:pPr>
        <w:rPr>
          <w:rFonts w:cs="Arial"/>
          <w:b/>
          <w:u w:val="single"/>
        </w:rPr>
      </w:pPr>
      <w:r w:rsidRPr="005E712F">
        <w:rPr>
          <w:rFonts w:ascii="Arial" w:hAnsi="Arial" w:cs="Arial"/>
          <w:b/>
          <w:u w:val="single"/>
        </w:rPr>
        <w:t xml:space="preserve">İçindekiler </w:t>
      </w:r>
    </w:p>
    <w:p w:rsidR="00D51131" w:rsidRDefault="00D51131" w:rsidP="00D51131">
      <w:pPr>
        <w:pStyle w:val="GvdeMetni"/>
        <w:numPr>
          <w:ilvl w:val="12"/>
          <w:numId w:val="0"/>
        </w:numPr>
        <w:tabs>
          <w:tab w:val="clear" w:pos="8931"/>
        </w:tabs>
        <w:spacing w:after="100"/>
        <w:ind w:left="426" w:hanging="426"/>
        <w:rPr>
          <w:b/>
          <w:lang w:val="tr-TR"/>
        </w:rPr>
      </w:pPr>
    </w:p>
    <w:p w:rsidR="00D51131" w:rsidRDefault="00D51131" w:rsidP="00D51131">
      <w:pPr>
        <w:pStyle w:val="GvdeMetni"/>
        <w:tabs>
          <w:tab w:val="clear" w:pos="8931"/>
          <w:tab w:val="left" w:pos="9923"/>
        </w:tabs>
        <w:spacing w:after="100"/>
        <w:rPr>
          <w:lang w:val="tr-TR"/>
        </w:rPr>
      </w:pPr>
    </w:p>
    <w:p w:rsidR="00D51131" w:rsidRPr="00B34004" w:rsidRDefault="00D51131" w:rsidP="00D51131">
      <w:pPr>
        <w:pStyle w:val="GvdeMetni"/>
        <w:tabs>
          <w:tab w:val="left" w:pos="9923"/>
        </w:tabs>
        <w:spacing w:after="100"/>
        <w:jc w:val="left"/>
        <w:rPr>
          <w:lang w:val="tr-TR"/>
        </w:rPr>
      </w:pPr>
      <w:r w:rsidRPr="00B34004">
        <w:rPr>
          <w:lang w:val="tr-TR"/>
        </w:rPr>
        <w:t>1.</w:t>
      </w:r>
      <w:r>
        <w:rPr>
          <w:lang w:val="tr-TR"/>
        </w:rPr>
        <w:t>Genel Tanıtım</w:t>
      </w:r>
      <w:r w:rsidRPr="00B34004">
        <w:rPr>
          <w:lang w:val="tr-TR"/>
        </w:rPr>
        <w:tab/>
      </w:r>
    </w:p>
    <w:p w:rsidR="00D51131" w:rsidRPr="00B34004" w:rsidRDefault="00D51131" w:rsidP="00D51131">
      <w:pPr>
        <w:pStyle w:val="GvdeMetni"/>
        <w:tabs>
          <w:tab w:val="left" w:pos="9923"/>
        </w:tabs>
        <w:spacing w:after="100"/>
        <w:jc w:val="left"/>
        <w:rPr>
          <w:lang w:val="tr-TR"/>
        </w:rPr>
      </w:pPr>
      <w:r w:rsidRPr="00B34004">
        <w:rPr>
          <w:lang w:val="tr-TR"/>
        </w:rPr>
        <w:t>2.</w:t>
      </w:r>
      <w:r w:rsidRPr="00B34004">
        <w:t xml:space="preserve"> </w:t>
      </w:r>
      <w:r w:rsidRPr="00B34004">
        <w:rPr>
          <w:lang w:val="tr-TR"/>
        </w:rPr>
        <w:t xml:space="preserve">Aday </w:t>
      </w:r>
      <w:r>
        <w:rPr>
          <w:lang w:val="tr-TR"/>
        </w:rPr>
        <w:t>Ü</w:t>
      </w:r>
      <w:r w:rsidRPr="00B34004">
        <w:rPr>
          <w:lang w:val="tr-TR"/>
        </w:rPr>
        <w:t xml:space="preserve">rünün / </w:t>
      </w:r>
      <w:r>
        <w:rPr>
          <w:lang w:val="tr-TR"/>
        </w:rPr>
        <w:t>S</w:t>
      </w:r>
      <w:r w:rsidRPr="00B34004">
        <w:rPr>
          <w:lang w:val="tr-TR"/>
        </w:rPr>
        <w:t xml:space="preserve">ürecin </w:t>
      </w:r>
      <w:r>
        <w:rPr>
          <w:lang w:val="tr-TR"/>
        </w:rPr>
        <w:t>Ö</w:t>
      </w:r>
      <w:r w:rsidRPr="00B34004">
        <w:rPr>
          <w:lang w:val="tr-TR"/>
        </w:rPr>
        <w:t xml:space="preserve">zet </w:t>
      </w:r>
      <w:r>
        <w:rPr>
          <w:lang w:val="tr-TR"/>
        </w:rPr>
        <w:t>T</w:t>
      </w:r>
      <w:r w:rsidRPr="00B34004">
        <w:rPr>
          <w:lang w:val="tr-TR"/>
        </w:rPr>
        <w:t>anıtımı</w:t>
      </w:r>
      <w:r w:rsidRPr="00B34004">
        <w:rPr>
          <w:lang w:val="tr-TR"/>
        </w:rPr>
        <w:tab/>
      </w:r>
    </w:p>
    <w:p w:rsidR="00D51131" w:rsidRPr="00B34004" w:rsidRDefault="00D51131" w:rsidP="00D51131">
      <w:pPr>
        <w:pStyle w:val="GvdeMetni"/>
        <w:tabs>
          <w:tab w:val="left" w:pos="9923"/>
        </w:tabs>
        <w:spacing w:after="100"/>
        <w:jc w:val="left"/>
        <w:rPr>
          <w:lang w:val="tr-TR"/>
        </w:rPr>
      </w:pPr>
      <w:r w:rsidRPr="00B34004">
        <w:rPr>
          <w:lang w:val="tr-TR"/>
        </w:rPr>
        <w:t xml:space="preserve">3. Ölçütlere </w:t>
      </w:r>
      <w:r>
        <w:rPr>
          <w:lang w:val="tr-TR"/>
        </w:rPr>
        <w:t>Y</w:t>
      </w:r>
      <w:r w:rsidRPr="00B34004">
        <w:rPr>
          <w:lang w:val="tr-TR"/>
        </w:rPr>
        <w:t xml:space="preserve">önelik </w:t>
      </w:r>
      <w:r>
        <w:rPr>
          <w:lang w:val="tr-TR"/>
        </w:rPr>
        <w:t>A</w:t>
      </w:r>
      <w:r w:rsidRPr="00B34004">
        <w:rPr>
          <w:lang w:val="tr-TR"/>
        </w:rPr>
        <w:t>çıklamalar</w:t>
      </w:r>
      <w:r w:rsidRPr="00B34004">
        <w:rPr>
          <w:lang w:val="tr-TR"/>
        </w:rPr>
        <w:tab/>
      </w:r>
    </w:p>
    <w:p w:rsidR="00D51131" w:rsidRPr="00B34004" w:rsidRDefault="00D51131" w:rsidP="00D51131">
      <w:pPr>
        <w:pStyle w:val="GvdeMetni"/>
        <w:tabs>
          <w:tab w:val="left" w:pos="9923"/>
        </w:tabs>
        <w:spacing w:after="100"/>
        <w:jc w:val="left"/>
        <w:rPr>
          <w:lang w:val="tr-TR"/>
        </w:rPr>
      </w:pPr>
      <w:r>
        <w:rPr>
          <w:lang w:val="tr-TR"/>
        </w:rPr>
        <w:t>3</w:t>
      </w:r>
      <w:r w:rsidRPr="00B34004">
        <w:rPr>
          <w:lang w:val="tr-TR"/>
        </w:rPr>
        <w:t>.1. F</w:t>
      </w:r>
      <w:r>
        <w:rPr>
          <w:lang w:val="tr-TR"/>
        </w:rPr>
        <w:t xml:space="preserve">ikrin </w:t>
      </w:r>
      <w:r w:rsidRPr="00B34004">
        <w:rPr>
          <w:lang w:val="tr-TR"/>
        </w:rPr>
        <w:t>Y</w:t>
      </w:r>
      <w:r>
        <w:rPr>
          <w:lang w:val="tr-TR"/>
        </w:rPr>
        <w:t>aratılması</w:t>
      </w:r>
      <w:r w:rsidRPr="00B34004">
        <w:rPr>
          <w:lang w:val="tr-TR"/>
        </w:rPr>
        <w:tab/>
      </w:r>
    </w:p>
    <w:p w:rsidR="00D51131" w:rsidRPr="00B34004" w:rsidRDefault="00D51131" w:rsidP="00D51131">
      <w:pPr>
        <w:pStyle w:val="GvdeMetni"/>
        <w:tabs>
          <w:tab w:val="left" w:pos="9923"/>
        </w:tabs>
        <w:spacing w:after="100"/>
        <w:jc w:val="left"/>
        <w:rPr>
          <w:lang w:val="tr-TR"/>
        </w:rPr>
      </w:pPr>
      <w:r>
        <w:rPr>
          <w:lang w:val="tr-TR"/>
        </w:rPr>
        <w:t>3</w:t>
      </w:r>
      <w:r w:rsidRPr="00B34004">
        <w:rPr>
          <w:lang w:val="tr-TR"/>
        </w:rPr>
        <w:t>.2. Ü</w:t>
      </w:r>
      <w:r>
        <w:rPr>
          <w:lang w:val="tr-TR"/>
        </w:rPr>
        <w:t>rünün</w:t>
      </w:r>
      <w:r w:rsidRPr="00B34004">
        <w:rPr>
          <w:lang w:val="tr-TR"/>
        </w:rPr>
        <w:t>/S</w:t>
      </w:r>
      <w:r>
        <w:rPr>
          <w:lang w:val="tr-TR"/>
        </w:rPr>
        <w:t xml:space="preserve">ürecin </w:t>
      </w:r>
      <w:r w:rsidRPr="00B34004">
        <w:rPr>
          <w:lang w:val="tr-TR"/>
        </w:rPr>
        <w:t>Ö</w:t>
      </w:r>
      <w:r>
        <w:rPr>
          <w:lang w:val="tr-TR"/>
        </w:rPr>
        <w:t xml:space="preserve">zelliklerinde </w:t>
      </w:r>
      <w:r w:rsidRPr="00B34004">
        <w:rPr>
          <w:lang w:val="tr-TR"/>
        </w:rPr>
        <w:t>Y</w:t>
      </w:r>
      <w:r>
        <w:rPr>
          <w:lang w:val="tr-TR"/>
        </w:rPr>
        <w:t xml:space="preserve">enilikçilik </w:t>
      </w:r>
      <w:r w:rsidRPr="00B34004">
        <w:rPr>
          <w:lang w:val="tr-TR"/>
        </w:rPr>
        <w:t>Y</w:t>
      </w:r>
      <w:r>
        <w:rPr>
          <w:lang w:val="tr-TR"/>
        </w:rPr>
        <w:t>aratıcılık</w:t>
      </w:r>
      <w:r w:rsidRPr="00B34004">
        <w:rPr>
          <w:lang w:val="tr-TR"/>
        </w:rPr>
        <w:tab/>
      </w:r>
    </w:p>
    <w:p w:rsidR="00D51131" w:rsidRPr="00B34004" w:rsidRDefault="00D51131" w:rsidP="00D51131">
      <w:pPr>
        <w:pStyle w:val="GvdeMetni"/>
        <w:tabs>
          <w:tab w:val="left" w:pos="9923"/>
        </w:tabs>
        <w:spacing w:after="100"/>
        <w:jc w:val="left"/>
        <w:rPr>
          <w:lang w:val="tr-TR"/>
        </w:rPr>
      </w:pPr>
      <w:r>
        <w:rPr>
          <w:lang w:val="tr-TR"/>
        </w:rPr>
        <w:t>3</w:t>
      </w:r>
      <w:r w:rsidRPr="00B34004">
        <w:rPr>
          <w:lang w:val="tr-TR"/>
        </w:rPr>
        <w:t>.3. Y</w:t>
      </w:r>
      <w:r>
        <w:rPr>
          <w:lang w:val="tr-TR"/>
        </w:rPr>
        <w:t xml:space="preserve">aratılan </w:t>
      </w:r>
      <w:r w:rsidRPr="00B34004">
        <w:rPr>
          <w:lang w:val="tr-TR"/>
        </w:rPr>
        <w:t>F</w:t>
      </w:r>
      <w:r>
        <w:rPr>
          <w:lang w:val="tr-TR"/>
        </w:rPr>
        <w:t xml:space="preserve">ikrin </w:t>
      </w:r>
      <w:r w:rsidRPr="00B34004">
        <w:rPr>
          <w:lang w:val="tr-TR"/>
        </w:rPr>
        <w:t>Y</w:t>
      </w:r>
      <w:r>
        <w:rPr>
          <w:lang w:val="tr-TR"/>
        </w:rPr>
        <w:t xml:space="preserve">enilikçi </w:t>
      </w:r>
      <w:r w:rsidRPr="00B34004">
        <w:rPr>
          <w:lang w:val="tr-TR"/>
        </w:rPr>
        <w:t>Ü</w:t>
      </w:r>
      <w:r>
        <w:rPr>
          <w:lang w:val="tr-TR"/>
        </w:rPr>
        <w:t xml:space="preserve">rüne </w:t>
      </w:r>
      <w:r w:rsidRPr="00B34004">
        <w:rPr>
          <w:lang w:val="tr-TR"/>
        </w:rPr>
        <w:t>D</w:t>
      </w:r>
      <w:r>
        <w:rPr>
          <w:lang w:val="tr-TR"/>
        </w:rPr>
        <w:t xml:space="preserve">önüşüm </w:t>
      </w:r>
      <w:r w:rsidRPr="00B34004">
        <w:rPr>
          <w:lang w:val="tr-TR"/>
        </w:rPr>
        <w:t>S</w:t>
      </w:r>
      <w:r>
        <w:rPr>
          <w:lang w:val="tr-TR"/>
        </w:rPr>
        <w:t>üreci</w:t>
      </w:r>
      <w:r w:rsidRPr="00B34004">
        <w:rPr>
          <w:lang w:val="tr-TR"/>
        </w:rPr>
        <w:tab/>
      </w:r>
    </w:p>
    <w:p w:rsidR="00D51131" w:rsidRPr="00B34004" w:rsidRDefault="00D51131" w:rsidP="00D51131">
      <w:pPr>
        <w:pStyle w:val="GvdeMetni"/>
        <w:tabs>
          <w:tab w:val="left" w:pos="9923"/>
        </w:tabs>
        <w:spacing w:after="100"/>
        <w:jc w:val="left"/>
        <w:rPr>
          <w:lang w:val="tr-TR"/>
        </w:rPr>
      </w:pPr>
      <w:r>
        <w:rPr>
          <w:lang w:val="tr-TR"/>
        </w:rPr>
        <w:t>3</w:t>
      </w:r>
      <w:r w:rsidRPr="00B34004">
        <w:rPr>
          <w:lang w:val="tr-TR"/>
        </w:rPr>
        <w:t>.4. A</w:t>
      </w:r>
      <w:r>
        <w:rPr>
          <w:lang w:val="tr-TR"/>
        </w:rPr>
        <w:t xml:space="preserve">day </w:t>
      </w:r>
      <w:r w:rsidRPr="00B34004">
        <w:rPr>
          <w:lang w:val="tr-TR"/>
        </w:rPr>
        <w:t>Ü</w:t>
      </w:r>
      <w:r>
        <w:rPr>
          <w:lang w:val="tr-TR"/>
        </w:rPr>
        <w:t xml:space="preserve">rünün </w:t>
      </w:r>
      <w:r w:rsidRPr="00B34004">
        <w:rPr>
          <w:lang w:val="tr-TR"/>
        </w:rPr>
        <w:t>/ S</w:t>
      </w:r>
      <w:r>
        <w:rPr>
          <w:lang w:val="tr-TR"/>
        </w:rPr>
        <w:t xml:space="preserve">ürecin </w:t>
      </w:r>
      <w:r w:rsidRPr="00B34004">
        <w:rPr>
          <w:lang w:val="tr-TR"/>
        </w:rPr>
        <w:t>T</w:t>
      </w:r>
      <w:r>
        <w:rPr>
          <w:lang w:val="tr-TR"/>
        </w:rPr>
        <w:t xml:space="preserve">icari </w:t>
      </w:r>
      <w:r w:rsidRPr="00B34004">
        <w:rPr>
          <w:lang w:val="tr-TR"/>
        </w:rPr>
        <w:t>B</w:t>
      </w:r>
      <w:r>
        <w:rPr>
          <w:lang w:val="tr-TR"/>
        </w:rPr>
        <w:t>aşarısı</w:t>
      </w:r>
      <w:r w:rsidRPr="00B34004">
        <w:rPr>
          <w:lang w:val="tr-TR"/>
        </w:rPr>
        <w:tab/>
      </w:r>
    </w:p>
    <w:p w:rsidR="00D51131" w:rsidRPr="00B34004" w:rsidRDefault="00D51131" w:rsidP="00D51131">
      <w:pPr>
        <w:pStyle w:val="GvdeMetni"/>
        <w:tabs>
          <w:tab w:val="left" w:pos="9923"/>
        </w:tabs>
        <w:spacing w:after="100"/>
        <w:jc w:val="left"/>
        <w:rPr>
          <w:lang w:val="tr-TR"/>
        </w:rPr>
      </w:pPr>
      <w:r>
        <w:rPr>
          <w:lang w:val="tr-TR"/>
        </w:rPr>
        <w:t>4</w:t>
      </w:r>
      <w:r w:rsidRPr="00B34004">
        <w:rPr>
          <w:lang w:val="tr-TR"/>
        </w:rPr>
        <w:t>.</w:t>
      </w:r>
      <w:r w:rsidRPr="00B34004">
        <w:t xml:space="preserve"> </w:t>
      </w:r>
      <w:r>
        <w:t>Ürün Fotoğrafları ve/veya Tanıtıcı Belgeler</w:t>
      </w:r>
      <w:r w:rsidRPr="00B34004">
        <w:rPr>
          <w:lang w:val="tr-TR"/>
        </w:rPr>
        <w:tab/>
      </w:r>
    </w:p>
    <w:p w:rsidR="00D51131" w:rsidRDefault="00D51131" w:rsidP="00D51131">
      <w:pPr>
        <w:pStyle w:val="GvdeMetni"/>
        <w:tabs>
          <w:tab w:val="clear" w:pos="8931"/>
          <w:tab w:val="left" w:pos="9923"/>
        </w:tabs>
        <w:spacing w:after="100"/>
        <w:rPr>
          <w:lang w:val="tr-TR"/>
        </w:rPr>
      </w:pPr>
    </w:p>
    <w:p w:rsidR="00D51131" w:rsidRPr="002D0BE9" w:rsidRDefault="00D51131" w:rsidP="00D51131">
      <w:pPr>
        <w:rPr>
          <w:lang w:val="en-AU" w:eastAsia="en-US"/>
        </w:rPr>
      </w:pPr>
    </w:p>
    <w:p w:rsidR="00D51131" w:rsidRDefault="00D51131" w:rsidP="00D51131">
      <w:pPr>
        <w:rPr>
          <w:rFonts w:ascii="Arial" w:hAnsi="Arial" w:cs="Arial"/>
          <w:noProof/>
          <w:color w:val="0000FF"/>
          <w:sz w:val="22"/>
          <w:u w:val="single"/>
        </w:rPr>
      </w:pPr>
    </w:p>
    <w:p w:rsidR="00D51131" w:rsidRDefault="00D51131" w:rsidP="00D51131">
      <w:pPr>
        <w:rPr>
          <w:rFonts w:ascii="Arial" w:hAnsi="Arial" w:cs="Arial"/>
          <w:noProof/>
          <w:color w:val="0000FF"/>
          <w:sz w:val="22"/>
          <w:u w:val="single"/>
        </w:rPr>
        <w:sectPr w:rsidR="00D51131" w:rsidSect="00485F18">
          <w:headerReference w:type="even" r:id="rId22"/>
          <w:headerReference w:type="default" r:id="rId23"/>
          <w:footerReference w:type="even" r:id="rId24"/>
          <w:pgSz w:w="11907" w:h="16840" w:code="9"/>
          <w:pgMar w:top="1815" w:right="1134" w:bottom="1418" w:left="1985" w:header="708" w:footer="708" w:gutter="0"/>
          <w:pgNumType w:start="1"/>
          <w:cols w:space="708"/>
        </w:sectPr>
      </w:pPr>
    </w:p>
    <w:p w:rsidR="00D51131" w:rsidRDefault="00D51131" w:rsidP="00D51131">
      <w:pPr>
        <w:rPr>
          <w:rFonts w:ascii="Arial" w:hAnsi="Arial" w:cs="Arial"/>
          <w:noProof/>
          <w:color w:val="0000FF"/>
          <w:sz w:val="22"/>
          <w:u w:val="single"/>
        </w:rPr>
      </w:pPr>
    </w:p>
    <w:p w:rsidR="00D51131" w:rsidRDefault="00D51131" w:rsidP="00D51131">
      <w:pPr>
        <w:pStyle w:val="GvdeMetni"/>
        <w:tabs>
          <w:tab w:val="clear" w:pos="8931"/>
          <w:tab w:val="left" w:pos="9923"/>
        </w:tabs>
        <w:spacing w:after="100"/>
        <w:rPr>
          <w:i/>
          <w:lang w:val="tr-TR"/>
        </w:rPr>
      </w:pPr>
    </w:p>
    <w:p w:rsidR="00D51131" w:rsidRDefault="00D51131" w:rsidP="00D51131">
      <w:pPr>
        <w:pStyle w:val="GvdeMetni"/>
        <w:tabs>
          <w:tab w:val="clear" w:pos="8931"/>
          <w:tab w:val="left" w:pos="9923"/>
        </w:tabs>
        <w:spacing w:after="100"/>
        <w:rPr>
          <w:i/>
          <w:lang w:val="tr-TR"/>
        </w:rPr>
      </w:pPr>
    </w:p>
    <w:p w:rsidR="00D51131" w:rsidRDefault="00D51131" w:rsidP="00D51131">
      <w:pPr>
        <w:pStyle w:val="GvdeMetni"/>
        <w:tabs>
          <w:tab w:val="clear" w:pos="8931"/>
          <w:tab w:val="left" w:pos="9923"/>
        </w:tabs>
        <w:spacing w:after="100"/>
        <w:rPr>
          <w:i/>
          <w:lang w:val="tr-TR"/>
        </w:rPr>
      </w:pPr>
      <w:r w:rsidRPr="002D0BE9">
        <w:rPr>
          <w:i/>
          <w:lang w:val="tr-TR"/>
        </w:rPr>
        <w:t>Başvuru raporu, standart A4 kâğıda, 10 punto veya daha iri harflerle yazılmalıdır. Tablolarda 8 puntodan daha küçük harf ve rakam kullanılmamalıdır.</w:t>
      </w:r>
    </w:p>
    <w:p w:rsidR="00D51131" w:rsidRPr="002D0BE9" w:rsidRDefault="00D51131" w:rsidP="00D51131">
      <w:pPr>
        <w:pStyle w:val="GvdeMetni"/>
        <w:tabs>
          <w:tab w:val="clear" w:pos="8931"/>
          <w:tab w:val="left" w:pos="9923"/>
        </w:tabs>
        <w:spacing w:after="100"/>
        <w:rPr>
          <w:i/>
          <w:lang w:val="tr-TR"/>
        </w:rPr>
      </w:pPr>
    </w:p>
    <w:p w:rsidR="00D51131" w:rsidRDefault="00D51131" w:rsidP="00D51131">
      <w:pPr>
        <w:pStyle w:val="GvdeMetni"/>
        <w:tabs>
          <w:tab w:val="clear" w:pos="8931"/>
          <w:tab w:val="left" w:pos="142"/>
          <w:tab w:val="left" w:pos="9923"/>
        </w:tabs>
        <w:spacing w:after="100"/>
        <w:rPr>
          <w:i/>
          <w:lang w:val="tr-TR"/>
        </w:rPr>
      </w:pPr>
      <w:r w:rsidRPr="002D0BE9">
        <w:rPr>
          <w:i/>
          <w:lang w:val="tr-TR"/>
        </w:rPr>
        <w:t>Başvuru raporu, tek tarafı yazılmış</w:t>
      </w:r>
      <w:r w:rsidRPr="00B6752C">
        <w:rPr>
          <w:i/>
          <w:lang w:val="tr-TR"/>
        </w:rPr>
        <w:t xml:space="preserve"> en fazla 50 sayfadan ol</w:t>
      </w:r>
      <w:r>
        <w:rPr>
          <w:i/>
          <w:lang w:val="tr-TR"/>
        </w:rPr>
        <w:t>mamalıdır</w:t>
      </w:r>
      <w:r w:rsidRPr="002D0BE9">
        <w:rPr>
          <w:i/>
          <w:lang w:val="tr-TR"/>
        </w:rPr>
        <w:t xml:space="preserve">. </w:t>
      </w:r>
    </w:p>
    <w:p w:rsidR="00D51131" w:rsidRPr="002D0BE9" w:rsidRDefault="00D51131" w:rsidP="00D51131">
      <w:pPr>
        <w:pStyle w:val="GvdeMetni"/>
        <w:tabs>
          <w:tab w:val="clear" w:pos="8931"/>
          <w:tab w:val="left" w:pos="142"/>
          <w:tab w:val="left" w:pos="9923"/>
        </w:tabs>
        <w:spacing w:after="100"/>
        <w:rPr>
          <w:i/>
          <w:lang w:val="tr-TR"/>
        </w:rPr>
      </w:pPr>
      <w:r w:rsidRPr="002D0BE9">
        <w:rPr>
          <w:i/>
          <w:lang w:val="tr-TR"/>
        </w:rPr>
        <w:t>Resimler, grafikler, çizimler, ekler bu kapsamın içinde; etiket, ayırmaç sayfaları, “</w:t>
      </w:r>
      <w:r>
        <w:rPr>
          <w:i/>
          <w:lang w:val="tr-TR"/>
        </w:rPr>
        <w:t>İ</w:t>
      </w:r>
      <w:r w:rsidRPr="002D0BE9">
        <w:rPr>
          <w:i/>
          <w:lang w:val="tr-TR"/>
        </w:rPr>
        <w:t>çindekiler” sayfası, terim ve kısaltmalar sözlüğü dışındadır.</w:t>
      </w:r>
    </w:p>
    <w:p w:rsidR="00D51131" w:rsidRPr="002D0BE9" w:rsidRDefault="00D51131" w:rsidP="00D51131">
      <w:pPr>
        <w:pStyle w:val="GvdeMetni"/>
        <w:tabs>
          <w:tab w:val="clear" w:pos="8931"/>
          <w:tab w:val="left" w:pos="142"/>
          <w:tab w:val="left" w:pos="9923"/>
        </w:tabs>
        <w:spacing w:after="100"/>
        <w:rPr>
          <w:i/>
          <w:lang w:val="tr-TR"/>
        </w:rPr>
      </w:pPr>
      <w:r w:rsidRPr="002D0BE9">
        <w:rPr>
          <w:i/>
          <w:lang w:val="tr-TR"/>
        </w:rPr>
        <w:t>Değerlendirme aşamasında, taşıma problemleri çıkaran klasörler yerine, ince dosya, spiralli cilt ve benzeri kullanılmalıdır. Rapor, TESİD’e 5 kopya olarak teslim edilmelidir.</w:t>
      </w:r>
    </w:p>
    <w:p w:rsidR="00D51131" w:rsidRPr="002D0BE9" w:rsidRDefault="00D51131" w:rsidP="00D51131">
      <w:pPr>
        <w:pStyle w:val="GvdeMetni"/>
        <w:tabs>
          <w:tab w:val="clear" w:pos="8931"/>
          <w:tab w:val="left" w:pos="142"/>
          <w:tab w:val="left" w:pos="9923"/>
        </w:tabs>
        <w:spacing w:after="100"/>
        <w:rPr>
          <w:b/>
          <w:i/>
          <w:u w:val="single"/>
          <w:lang w:val="tr-TR"/>
        </w:rPr>
      </w:pPr>
      <w:r w:rsidRPr="002D0BE9">
        <w:rPr>
          <w:b/>
          <w:i/>
          <w:u w:val="single"/>
          <w:lang w:val="tr-TR"/>
        </w:rPr>
        <w:t>50 sayfayı aşan başvuru raporlarında ellinci sayfadan sonraki kısımlar değerlendirmeye alınmayacaktır.</w:t>
      </w:r>
    </w:p>
    <w:p w:rsidR="00D51131" w:rsidRDefault="00D51131" w:rsidP="00D51131">
      <w:pPr>
        <w:rPr>
          <w:b/>
        </w:rPr>
        <w:sectPr w:rsidR="00D51131" w:rsidSect="002D0BE9">
          <w:pgSz w:w="11907" w:h="16840" w:code="9"/>
          <w:pgMar w:top="1815" w:right="1134" w:bottom="1418" w:left="1985" w:header="708" w:footer="708" w:gutter="0"/>
          <w:pgNumType w:fmt="lowerRoman" w:start="1"/>
          <w:cols w:space="708"/>
        </w:sectPr>
      </w:pPr>
    </w:p>
    <w:p w:rsidR="00D51131" w:rsidRDefault="00D51131" w:rsidP="00D51131">
      <w:pPr>
        <w:rPr>
          <w:rFonts w:ascii="Arial" w:hAnsi="Arial"/>
          <w:b/>
          <w:szCs w:val="20"/>
          <w:lang w:eastAsia="en-US"/>
        </w:rPr>
      </w:pPr>
    </w:p>
    <w:p w:rsidR="00D51131" w:rsidRDefault="00D51131" w:rsidP="00D51131">
      <w:pPr>
        <w:pStyle w:val="Balk1"/>
        <w:numPr>
          <w:ilvl w:val="0"/>
          <w:numId w:val="43"/>
        </w:numPr>
        <w:ind w:left="426"/>
      </w:pPr>
      <w:r>
        <w:t>Genel tanıtım</w:t>
      </w:r>
    </w:p>
    <w:p w:rsidR="00D51131" w:rsidRDefault="00D51131" w:rsidP="00D51131">
      <w:pPr>
        <w:pStyle w:val="GvdeMetni"/>
        <w:numPr>
          <w:ilvl w:val="12"/>
          <w:numId w:val="0"/>
        </w:numPr>
        <w:tabs>
          <w:tab w:val="clear" w:pos="8931"/>
          <w:tab w:val="left" w:pos="426"/>
        </w:tabs>
        <w:spacing w:after="100"/>
        <w:ind w:left="426" w:hanging="426"/>
        <w:rPr>
          <w:lang w:val="tr-TR"/>
        </w:rPr>
      </w:pPr>
      <w:r>
        <w:rPr>
          <w:lang w:val="tr-TR"/>
        </w:rPr>
        <w:tab/>
      </w:r>
    </w:p>
    <w:p w:rsidR="00D51131" w:rsidRPr="00DE5D01" w:rsidRDefault="00D51131" w:rsidP="00D51131">
      <w:pPr>
        <w:pStyle w:val="GvdeMetni"/>
        <w:numPr>
          <w:ilvl w:val="12"/>
          <w:numId w:val="0"/>
        </w:numPr>
        <w:tabs>
          <w:tab w:val="left" w:pos="0"/>
        </w:tabs>
        <w:rPr>
          <w:lang w:val="tr-TR"/>
        </w:rPr>
      </w:pPr>
      <w:r w:rsidRPr="002D0BE9">
        <w:rPr>
          <w:i/>
          <w:szCs w:val="24"/>
          <w:lang w:val="tr-TR"/>
        </w:rPr>
        <w:t xml:space="preserve">En fazla iki sayfa olacak biçimde başvuran firma hakkında ön bilgi içerecektir. </w:t>
      </w:r>
      <w:r w:rsidRPr="002D0BE9">
        <w:rPr>
          <w:i/>
          <w:lang w:val="tr-TR"/>
        </w:rPr>
        <w:t xml:space="preserve">Bu bölüm başvuran firmanın belirleyici özelliklerini açıklayan bir tanıtım yazısı ve organizasyon şemasından oluşan bir özet olup, değerlendirme ekibinin ve seçici kurulun, firma hakkında ön bilgi edinmesi amacına </w:t>
      </w:r>
      <w:r w:rsidRPr="00DE5D01">
        <w:rPr>
          <w:lang w:val="tr-TR"/>
        </w:rPr>
        <w:t>yöneliktir.</w:t>
      </w:r>
      <w:r w:rsidRPr="002D0BE9">
        <w:rPr>
          <w:lang w:val="tr-TR"/>
        </w:rPr>
        <w:t xml:space="preserve"> </w:t>
      </w:r>
      <w:r w:rsidRPr="00DE5D01">
        <w:rPr>
          <w:lang w:val="tr-TR"/>
        </w:rPr>
        <w:t xml:space="preserve">Genel tanıtım bölümünde yer alabilecek bilgiler </w:t>
      </w:r>
      <w:r>
        <w:rPr>
          <w:lang w:val="tr-TR"/>
        </w:rPr>
        <w:t>aşağıda listelenmiştir:</w:t>
      </w:r>
    </w:p>
    <w:p w:rsidR="00D51131" w:rsidRDefault="00D51131" w:rsidP="00D51131">
      <w:pPr>
        <w:pStyle w:val="GvdeMetni"/>
        <w:rPr>
          <w:lang w:val="tr-TR"/>
        </w:rPr>
      </w:pPr>
    </w:p>
    <w:p w:rsidR="00D51131" w:rsidRDefault="00D51131" w:rsidP="00D51131">
      <w:pPr>
        <w:pStyle w:val="GvdeMetni"/>
        <w:rPr>
          <w:i/>
          <w:lang w:val="tr-TR"/>
        </w:rPr>
      </w:pPr>
    </w:p>
    <w:p w:rsidR="00D51131" w:rsidRDefault="00D51131" w:rsidP="00D51131">
      <w:pPr>
        <w:pStyle w:val="GvdeMetni"/>
        <w:numPr>
          <w:ilvl w:val="0"/>
          <w:numId w:val="45"/>
        </w:numPr>
        <w:tabs>
          <w:tab w:val="clear" w:pos="8931"/>
        </w:tabs>
        <w:rPr>
          <w:i/>
        </w:rPr>
      </w:pPr>
      <w:r w:rsidRPr="002D0BE9">
        <w:rPr>
          <w:i/>
          <w:lang w:val="tr-TR"/>
        </w:rPr>
        <w:t>Firmanın kısa tarihçesi</w:t>
      </w:r>
      <w:r>
        <w:rPr>
          <w:i/>
          <w:lang w:val="tr-TR"/>
        </w:rPr>
        <w:t xml:space="preserve"> </w:t>
      </w:r>
    </w:p>
    <w:p w:rsidR="00D51131" w:rsidRDefault="00D51131" w:rsidP="00D51131">
      <w:pPr>
        <w:pStyle w:val="GvdeMetni"/>
        <w:rPr>
          <w:b/>
          <w:bCs/>
          <w:iCs/>
        </w:rPr>
      </w:pPr>
      <w:r>
        <w:rPr>
          <w:i/>
        </w:rPr>
        <w:t xml:space="preserve"> </w:t>
      </w:r>
    </w:p>
    <w:p w:rsidR="00D51131" w:rsidRDefault="00D51131" w:rsidP="00D51131">
      <w:pPr>
        <w:pStyle w:val="GvdeMetni"/>
        <w:numPr>
          <w:ilvl w:val="0"/>
          <w:numId w:val="45"/>
        </w:numPr>
        <w:spacing w:after="100"/>
        <w:rPr>
          <w:i/>
          <w:lang w:val="tr-TR"/>
        </w:rPr>
      </w:pPr>
      <w:r w:rsidRPr="002D0BE9">
        <w:rPr>
          <w:i/>
          <w:lang w:val="tr-TR"/>
        </w:rPr>
        <w:t xml:space="preserve">Firmanın </w:t>
      </w:r>
      <w:r>
        <w:rPr>
          <w:i/>
          <w:lang w:val="tr-TR"/>
        </w:rPr>
        <w:t>misyonu</w:t>
      </w:r>
    </w:p>
    <w:p w:rsidR="00D51131" w:rsidRDefault="00D51131" w:rsidP="00D51131">
      <w:pPr>
        <w:pStyle w:val="GvdeMetni"/>
        <w:rPr>
          <w:i/>
          <w:lang w:val="tr-TR"/>
        </w:rPr>
      </w:pPr>
    </w:p>
    <w:p w:rsidR="00D51131" w:rsidRDefault="00D51131" w:rsidP="00D51131">
      <w:pPr>
        <w:pStyle w:val="GvdeMetni"/>
        <w:numPr>
          <w:ilvl w:val="0"/>
          <w:numId w:val="45"/>
        </w:numPr>
        <w:spacing w:after="100"/>
        <w:rPr>
          <w:lang w:val="tr-TR"/>
        </w:rPr>
      </w:pPr>
      <w:r w:rsidRPr="002D0BE9">
        <w:rPr>
          <w:i/>
          <w:lang w:val="tr-TR"/>
        </w:rPr>
        <w:t xml:space="preserve">Firmanın </w:t>
      </w:r>
      <w:r>
        <w:rPr>
          <w:i/>
          <w:lang w:val="tr-TR"/>
        </w:rPr>
        <w:t xml:space="preserve">vizyonu </w:t>
      </w:r>
    </w:p>
    <w:p w:rsidR="00D51131" w:rsidRDefault="00D51131" w:rsidP="00D51131">
      <w:pPr>
        <w:pStyle w:val="GvdeMetni"/>
        <w:rPr>
          <w:lang w:val="tr-TR"/>
        </w:rPr>
      </w:pPr>
    </w:p>
    <w:p w:rsidR="00D51131" w:rsidRPr="002D0BE9" w:rsidRDefault="00D51131" w:rsidP="00D51131">
      <w:pPr>
        <w:pStyle w:val="ListeParagraf"/>
        <w:numPr>
          <w:ilvl w:val="0"/>
          <w:numId w:val="45"/>
        </w:numPr>
        <w:spacing w:after="100"/>
        <w:jc w:val="both"/>
        <w:rPr>
          <w:i/>
        </w:rPr>
      </w:pPr>
      <w:r w:rsidRPr="002D0BE9">
        <w:rPr>
          <w:rFonts w:ascii="Arial" w:hAnsi="Arial"/>
          <w:i/>
          <w:szCs w:val="20"/>
          <w:lang w:eastAsia="en-US"/>
        </w:rPr>
        <w:t>Firmanın ana ürün ve hizmet grupları, tipler</w:t>
      </w:r>
      <w:r>
        <w:rPr>
          <w:rFonts w:ascii="Arial" w:hAnsi="Arial"/>
          <w:i/>
          <w:szCs w:val="20"/>
          <w:lang w:eastAsia="en-US"/>
        </w:rPr>
        <w:t>i</w:t>
      </w:r>
    </w:p>
    <w:p w:rsidR="00D51131" w:rsidRPr="002D0BE9" w:rsidRDefault="00D51131" w:rsidP="00D51131">
      <w:pPr>
        <w:pStyle w:val="GvdeMetni"/>
        <w:rPr>
          <w:i/>
          <w:lang w:val="tr-TR"/>
        </w:rPr>
      </w:pPr>
    </w:p>
    <w:p w:rsidR="00D51131" w:rsidRPr="002D0BE9" w:rsidRDefault="00D51131" w:rsidP="00D51131">
      <w:pPr>
        <w:pStyle w:val="ListeParagraf"/>
        <w:numPr>
          <w:ilvl w:val="0"/>
          <w:numId w:val="45"/>
        </w:numPr>
        <w:spacing w:after="100"/>
        <w:jc w:val="both"/>
        <w:rPr>
          <w:i/>
        </w:rPr>
      </w:pPr>
      <w:r w:rsidRPr="002D0BE9">
        <w:rPr>
          <w:rFonts w:ascii="Arial" w:hAnsi="Arial"/>
          <w:i/>
          <w:szCs w:val="20"/>
          <w:lang w:eastAsia="en-US"/>
        </w:rPr>
        <w:t>Kullanılan teknolojiler</w:t>
      </w:r>
    </w:p>
    <w:p w:rsidR="00D51131" w:rsidRPr="002D0BE9" w:rsidRDefault="00D51131" w:rsidP="00D51131">
      <w:pPr>
        <w:pStyle w:val="GvdeMetni"/>
        <w:rPr>
          <w:i/>
          <w:lang w:val="tr-TR"/>
        </w:rPr>
      </w:pPr>
    </w:p>
    <w:p w:rsidR="00D51131" w:rsidRPr="002D0BE9" w:rsidRDefault="00D51131" w:rsidP="00D51131">
      <w:pPr>
        <w:pStyle w:val="ListeParagraf"/>
        <w:numPr>
          <w:ilvl w:val="0"/>
          <w:numId w:val="45"/>
        </w:numPr>
        <w:spacing w:after="100"/>
        <w:jc w:val="both"/>
        <w:rPr>
          <w:i/>
        </w:rPr>
      </w:pPr>
      <w:r w:rsidRPr="002D0BE9">
        <w:rPr>
          <w:rFonts w:ascii="Arial" w:hAnsi="Arial"/>
          <w:i/>
          <w:szCs w:val="20"/>
          <w:lang w:eastAsia="en-US"/>
        </w:rPr>
        <w:t>İşgücünün temel yapısı, sayısı, dağılımı ve eğitim seviyesi</w:t>
      </w:r>
    </w:p>
    <w:p w:rsidR="00D51131" w:rsidRDefault="00D51131" w:rsidP="00D51131">
      <w:pPr>
        <w:pStyle w:val="GvdeMetni"/>
        <w:rPr>
          <w:lang w:val="tr-TR"/>
        </w:rPr>
      </w:pPr>
    </w:p>
    <w:p w:rsidR="00D51131" w:rsidRPr="002D0BE9" w:rsidRDefault="00D51131" w:rsidP="00D51131">
      <w:pPr>
        <w:pStyle w:val="ListeParagraf"/>
        <w:numPr>
          <w:ilvl w:val="0"/>
          <w:numId w:val="45"/>
        </w:numPr>
        <w:spacing w:after="100"/>
        <w:jc w:val="both"/>
        <w:rPr>
          <w:i/>
        </w:rPr>
      </w:pPr>
      <w:r w:rsidRPr="002D0BE9">
        <w:rPr>
          <w:rFonts w:ascii="Arial" w:hAnsi="Arial"/>
          <w:i/>
          <w:szCs w:val="20"/>
          <w:lang w:eastAsia="en-US"/>
        </w:rPr>
        <w:t>Ar-Ge altyapısı, çalışma şekli.</w:t>
      </w:r>
    </w:p>
    <w:p w:rsidR="00D51131" w:rsidRDefault="00D51131" w:rsidP="00D51131">
      <w:pPr>
        <w:spacing w:after="100"/>
        <w:jc w:val="both"/>
        <w:rPr>
          <w:i/>
        </w:rPr>
      </w:pPr>
    </w:p>
    <w:p w:rsidR="00D51131" w:rsidRPr="002D0BE9" w:rsidRDefault="00D51131" w:rsidP="00D51131">
      <w:pPr>
        <w:pStyle w:val="ListeParagraf"/>
        <w:numPr>
          <w:ilvl w:val="0"/>
          <w:numId w:val="45"/>
        </w:numPr>
        <w:spacing w:after="100"/>
        <w:jc w:val="both"/>
        <w:rPr>
          <w:i/>
        </w:rPr>
      </w:pPr>
      <w:r w:rsidRPr="002D0BE9">
        <w:rPr>
          <w:rFonts w:ascii="Arial" w:hAnsi="Arial"/>
          <w:i/>
          <w:szCs w:val="20"/>
          <w:lang w:eastAsia="en-US"/>
        </w:rPr>
        <w:t>Ana pazarların yapısı (bölgesel, ulusal, uluslararası).</w:t>
      </w:r>
    </w:p>
    <w:p w:rsidR="00D51131" w:rsidRPr="002D0BE9" w:rsidRDefault="00D51131" w:rsidP="00D51131">
      <w:pPr>
        <w:spacing w:after="100"/>
        <w:jc w:val="both"/>
        <w:rPr>
          <w:i/>
        </w:rPr>
      </w:pPr>
    </w:p>
    <w:p w:rsidR="00D51131" w:rsidRPr="002D0BE9" w:rsidRDefault="00D51131" w:rsidP="00D51131">
      <w:pPr>
        <w:pStyle w:val="ListeParagraf"/>
        <w:numPr>
          <w:ilvl w:val="0"/>
          <w:numId w:val="45"/>
        </w:numPr>
        <w:spacing w:after="100"/>
        <w:jc w:val="both"/>
        <w:rPr>
          <w:i/>
        </w:rPr>
      </w:pPr>
      <w:r w:rsidRPr="002D0BE9">
        <w:rPr>
          <w:rFonts w:ascii="Arial" w:hAnsi="Arial"/>
          <w:i/>
          <w:szCs w:val="20"/>
          <w:lang w:eastAsia="en-US"/>
        </w:rPr>
        <w:t>Temel kullanıcıları</w:t>
      </w:r>
    </w:p>
    <w:p w:rsidR="00D51131" w:rsidRDefault="00D51131" w:rsidP="00D51131">
      <w:pPr>
        <w:pStyle w:val="GvdeMetni"/>
        <w:rPr>
          <w:lang w:val="tr-TR"/>
        </w:rPr>
      </w:pPr>
    </w:p>
    <w:p w:rsidR="00D51131" w:rsidRPr="002D0BE9" w:rsidRDefault="00D51131" w:rsidP="00D51131">
      <w:pPr>
        <w:pStyle w:val="ListeParagraf"/>
        <w:numPr>
          <w:ilvl w:val="0"/>
          <w:numId w:val="45"/>
        </w:numPr>
        <w:spacing w:after="100"/>
        <w:jc w:val="both"/>
        <w:rPr>
          <w:i/>
        </w:rPr>
      </w:pPr>
      <w:r w:rsidRPr="002D0BE9">
        <w:rPr>
          <w:rFonts w:ascii="Arial" w:hAnsi="Arial"/>
          <w:i/>
          <w:szCs w:val="20"/>
          <w:lang w:eastAsia="en-US"/>
        </w:rPr>
        <w:t>Organizasyon Şeması</w:t>
      </w:r>
    </w:p>
    <w:p w:rsidR="00D51131" w:rsidRDefault="00D51131" w:rsidP="00D51131">
      <w:pPr>
        <w:spacing w:after="100"/>
        <w:jc w:val="both"/>
        <w:rPr>
          <w:i/>
        </w:rPr>
      </w:pPr>
    </w:p>
    <w:p w:rsidR="00D51131" w:rsidRPr="002D0BE9" w:rsidRDefault="00D51131" w:rsidP="00D51131">
      <w:pPr>
        <w:pStyle w:val="ListeParagraf"/>
        <w:numPr>
          <w:ilvl w:val="0"/>
          <w:numId w:val="45"/>
        </w:numPr>
        <w:spacing w:after="100"/>
        <w:jc w:val="both"/>
        <w:rPr>
          <w:i/>
        </w:rPr>
      </w:pPr>
      <w:r w:rsidRPr="002D0BE9">
        <w:rPr>
          <w:rFonts w:ascii="Arial" w:hAnsi="Arial"/>
          <w:i/>
          <w:szCs w:val="20"/>
          <w:lang w:eastAsia="en-US"/>
        </w:rPr>
        <w:t xml:space="preserve">Başvuran firmanın önemli bulduğu diğer </w:t>
      </w:r>
      <w:r>
        <w:rPr>
          <w:rFonts w:ascii="Arial" w:hAnsi="Arial"/>
          <w:i/>
          <w:szCs w:val="20"/>
          <w:lang w:eastAsia="en-US"/>
        </w:rPr>
        <w:t>bilgiler</w:t>
      </w:r>
    </w:p>
    <w:p w:rsidR="00D51131" w:rsidRDefault="00D51131" w:rsidP="00D51131">
      <w:pPr>
        <w:pStyle w:val="GvdeMetni"/>
        <w:tabs>
          <w:tab w:val="clear" w:pos="8931"/>
        </w:tabs>
        <w:spacing w:after="100"/>
        <w:ind w:left="426" w:hanging="426"/>
        <w:rPr>
          <w:lang w:val="tr-TR"/>
        </w:rPr>
      </w:pPr>
    </w:p>
    <w:p w:rsidR="00D51131" w:rsidRDefault="00D51131" w:rsidP="00D51131">
      <w:pPr>
        <w:rPr>
          <w:rFonts w:ascii="Arial" w:hAnsi="Arial"/>
          <w:szCs w:val="20"/>
          <w:lang w:eastAsia="en-US"/>
        </w:rPr>
      </w:pPr>
      <w:r>
        <w:br w:type="page"/>
      </w:r>
    </w:p>
    <w:p w:rsidR="00D51131" w:rsidRPr="002D0BE9" w:rsidRDefault="00D51131" w:rsidP="00D51131">
      <w:pPr>
        <w:pStyle w:val="Balk1"/>
        <w:numPr>
          <w:ilvl w:val="0"/>
          <w:numId w:val="44"/>
        </w:numPr>
      </w:pPr>
      <w:r w:rsidRPr="002D0BE9">
        <w:lastRenderedPageBreak/>
        <w:t xml:space="preserve">Aday ürünün / sürecin özet tanıtımı </w:t>
      </w:r>
    </w:p>
    <w:p w:rsidR="00D51131" w:rsidRDefault="00D51131" w:rsidP="00D51131">
      <w:pPr>
        <w:pStyle w:val="GvdeMetni"/>
        <w:rPr>
          <w:lang w:val="tr-TR"/>
        </w:rPr>
      </w:pPr>
    </w:p>
    <w:p w:rsidR="00D51131" w:rsidRPr="002D0BE9" w:rsidRDefault="00D51131" w:rsidP="00D51131">
      <w:pPr>
        <w:pStyle w:val="GvdeMetni"/>
        <w:rPr>
          <w:i/>
          <w:lang w:val="tr-TR"/>
        </w:rPr>
      </w:pPr>
      <w:r w:rsidRPr="002D0BE9">
        <w:rPr>
          <w:i/>
          <w:lang w:val="tr-TR"/>
        </w:rPr>
        <w:t xml:space="preserve">Bir sayfa olacak biçimde başvurulan ürünün/sürecin özgün yönlerini </w:t>
      </w:r>
      <w:proofErr w:type="gramStart"/>
      <w:r w:rsidRPr="002D0BE9">
        <w:rPr>
          <w:i/>
          <w:lang w:val="tr-TR"/>
        </w:rPr>
        <w:t>ve  içerdiği</w:t>
      </w:r>
      <w:proofErr w:type="gramEnd"/>
      <w:r w:rsidRPr="002D0BE9">
        <w:rPr>
          <w:i/>
          <w:lang w:val="tr-TR"/>
        </w:rPr>
        <w:t xml:space="preserve"> yenilikleri belirtilecektir</w:t>
      </w:r>
    </w:p>
    <w:p w:rsidR="00D51131" w:rsidRDefault="00D51131" w:rsidP="00D51131">
      <w:pPr>
        <w:pStyle w:val="GvdeMetni"/>
        <w:rPr>
          <w:lang w:val="tr-TR"/>
        </w:rPr>
      </w:pPr>
    </w:p>
    <w:p w:rsidR="00D51131" w:rsidRDefault="00D51131" w:rsidP="00D51131">
      <w:pPr>
        <w:pStyle w:val="GvdeMetni"/>
        <w:rPr>
          <w:lang w:val="tr-TR"/>
        </w:rPr>
      </w:pPr>
    </w:p>
    <w:p w:rsidR="00D51131" w:rsidRDefault="00D51131" w:rsidP="00D51131">
      <w:pPr>
        <w:pStyle w:val="GvdeMetni"/>
        <w:rPr>
          <w:lang w:val="tr-TR"/>
        </w:rPr>
      </w:pPr>
    </w:p>
    <w:p w:rsidR="00D51131" w:rsidRDefault="00D51131" w:rsidP="00D51131">
      <w:pPr>
        <w:rPr>
          <w:rFonts w:ascii="Arial" w:hAnsi="Arial"/>
          <w:szCs w:val="20"/>
          <w:lang w:eastAsia="en-US"/>
        </w:rPr>
      </w:pPr>
      <w:r>
        <w:br w:type="page"/>
      </w:r>
    </w:p>
    <w:p w:rsidR="00D51131" w:rsidRDefault="00D51131" w:rsidP="00D51131">
      <w:pPr>
        <w:pStyle w:val="Balk1"/>
        <w:numPr>
          <w:ilvl w:val="0"/>
          <w:numId w:val="44"/>
        </w:numPr>
      </w:pPr>
      <w:r>
        <w:lastRenderedPageBreak/>
        <w:t>Ölçütlere yönelik açıklamalar</w:t>
      </w:r>
    </w:p>
    <w:p w:rsidR="00D51131" w:rsidRDefault="00D51131" w:rsidP="00D51131">
      <w:pPr>
        <w:pStyle w:val="GvdeMetni"/>
        <w:rPr>
          <w:lang w:val="tr-TR"/>
        </w:rPr>
      </w:pPr>
    </w:p>
    <w:p w:rsidR="00D51131" w:rsidRDefault="00D51131" w:rsidP="00D51131">
      <w:pPr>
        <w:pStyle w:val="GvdeMetni"/>
        <w:rPr>
          <w:i/>
          <w:lang w:val="tr-TR"/>
        </w:rPr>
      </w:pPr>
      <w:r w:rsidRPr="002D0BE9">
        <w:rPr>
          <w:i/>
          <w:lang w:val="tr-TR"/>
        </w:rPr>
        <w:t>Ölçütler için ayrıntılı bilgi kanıtlarla birlikte verilmelidir. Herhangi bir ölçüt, başvuran firmaya ya da ürüne tam olarak uymuyorsa</w:t>
      </w:r>
      <w:proofErr w:type="gramStart"/>
      <w:r w:rsidRPr="002D0BE9">
        <w:rPr>
          <w:i/>
          <w:lang w:val="tr-TR"/>
        </w:rPr>
        <w:t>, ”İlgili</w:t>
      </w:r>
      <w:proofErr w:type="gramEnd"/>
      <w:r w:rsidRPr="002D0BE9">
        <w:rPr>
          <w:i/>
          <w:lang w:val="tr-TR"/>
        </w:rPr>
        <w:t xml:space="preserve"> Değil” olarak nitelenmeli ve nedenleri açıklanmalıdır. Bu bölüm ödül değerlendirme ölçütlerinde kullanılan numaralandırma sistemine uygun olmalıdır</w:t>
      </w:r>
      <w:r>
        <w:rPr>
          <w:i/>
          <w:lang w:val="tr-TR"/>
        </w:rPr>
        <w:t>.</w:t>
      </w:r>
    </w:p>
    <w:p w:rsidR="00D51131" w:rsidRPr="002D0BE9" w:rsidRDefault="00D51131" w:rsidP="00D51131">
      <w:pPr>
        <w:pStyle w:val="GvdeMetni"/>
        <w:rPr>
          <w:i/>
          <w:lang w:val="tr-TR"/>
        </w:rPr>
      </w:pPr>
    </w:p>
    <w:p w:rsidR="00D51131" w:rsidRPr="007B7B81" w:rsidRDefault="00D51131" w:rsidP="00D51131">
      <w:pPr>
        <w:pStyle w:val="Balk2"/>
        <w:ind w:left="0" w:firstLine="0"/>
      </w:pPr>
      <w:r>
        <w:t xml:space="preserve">3.1. </w:t>
      </w:r>
      <w:r w:rsidRPr="007B7B81">
        <w:t>FİKRİN YARATILMASI</w:t>
      </w:r>
    </w:p>
    <w:p w:rsidR="00D51131" w:rsidRDefault="00D51131" w:rsidP="00D51131">
      <w:pPr>
        <w:pStyle w:val="GvdeMetni"/>
        <w:tabs>
          <w:tab w:val="clear" w:pos="8931"/>
        </w:tabs>
        <w:spacing w:after="100"/>
        <w:rPr>
          <w:lang w:val="tr-TR"/>
        </w:rPr>
      </w:pPr>
    </w:p>
    <w:p w:rsidR="00D51131" w:rsidRPr="002D0BE9" w:rsidRDefault="00D51131" w:rsidP="00D51131">
      <w:pPr>
        <w:pStyle w:val="GvdeMetni"/>
        <w:tabs>
          <w:tab w:val="clear" w:pos="8931"/>
        </w:tabs>
        <w:spacing w:after="100"/>
        <w:rPr>
          <w:i/>
          <w:lang w:val="tr-TR"/>
        </w:rPr>
      </w:pPr>
      <w:r w:rsidRPr="002D0BE9">
        <w:rPr>
          <w:i/>
          <w:lang w:val="tr-TR"/>
        </w:rPr>
        <w:t>Bu ölçüt, ödüle aday firmanın yaratıcı fikrin oluşması için yeterli ortamı hazırlayıp hazırlamadığı ile, bu fikrin yenilikçi uygulamaya dönüşmesinin sistematiğini incelemektedir. Ödül başvurusunda bulunan firma, çalışma ortamında yaratıcılığı özendirmekte olduğunu kanıtları ile göstermelidir. (250 Puan)</w:t>
      </w:r>
    </w:p>
    <w:p w:rsidR="00D51131" w:rsidRDefault="00D51131" w:rsidP="00D51131">
      <w:pPr>
        <w:pStyle w:val="GvdeMetni"/>
        <w:tabs>
          <w:tab w:val="clear" w:pos="8931"/>
        </w:tabs>
        <w:spacing w:after="100"/>
        <w:ind w:left="567"/>
        <w:rPr>
          <w:b/>
          <w:lang w:val="tr-TR"/>
        </w:rPr>
      </w:pPr>
    </w:p>
    <w:p w:rsidR="00D51131" w:rsidRPr="002C7217" w:rsidRDefault="00D51131" w:rsidP="00D51131">
      <w:pPr>
        <w:pStyle w:val="GvdeMetni"/>
        <w:spacing w:after="100"/>
        <w:ind w:left="567" w:hanging="567"/>
        <w:rPr>
          <w:lang w:val="tr-TR"/>
        </w:rPr>
      </w:pPr>
      <w:r>
        <w:rPr>
          <w:lang w:val="tr-TR"/>
        </w:rPr>
        <w:t>3</w:t>
      </w:r>
      <w:r w:rsidRPr="002C7217">
        <w:rPr>
          <w:lang w:val="tr-TR"/>
        </w:rPr>
        <w:t>.</w:t>
      </w:r>
      <w:r>
        <w:rPr>
          <w:lang w:val="tr-TR"/>
        </w:rPr>
        <w:t xml:space="preserve">1.a. </w:t>
      </w:r>
      <w:r>
        <w:rPr>
          <w:rFonts w:cs="Arial"/>
        </w:rPr>
        <w:t>Firmada yenilikçiliği ve yaratıcılığı özendiren ortam</w:t>
      </w:r>
    </w:p>
    <w:p w:rsidR="00D51131" w:rsidRPr="002D0BE9" w:rsidRDefault="00D51131" w:rsidP="00D51131">
      <w:pPr>
        <w:pStyle w:val="GvdeMetni2"/>
        <w:spacing w:after="100"/>
        <w:ind w:firstLine="567"/>
        <w:rPr>
          <w:b/>
          <w:i/>
        </w:rPr>
      </w:pPr>
      <w:r w:rsidRPr="002D0BE9">
        <w:rPr>
          <w:b/>
          <w:i/>
        </w:rPr>
        <w:t>Aşağıdaki konuları örnekler vererek açıklayınız (75 puan)</w:t>
      </w:r>
      <w:r w:rsidRPr="002D0BE9">
        <w:rPr>
          <w:b/>
          <w:i/>
        </w:rPr>
        <w:tab/>
      </w:r>
      <w:r w:rsidRPr="002D0BE9">
        <w:rPr>
          <w:b/>
          <w:i/>
        </w:rPr>
        <w:tab/>
      </w:r>
      <w:r w:rsidRPr="002D0BE9">
        <w:rPr>
          <w:b/>
          <w:i/>
        </w:rPr>
        <w:tab/>
      </w:r>
      <w:r w:rsidRPr="002D0BE9">
        <w:rPr>
          <w:b/>
          <w:i/>
        </w:rPr>
        <w:tab/>
      </w:r>
      <w:r w:rsidRPr="002D0BE9">
        <w:rPr>
          <w:b/>
          <w:i/>
        </w:rPr>
        <w:tab/>
      </w:r>
      <w:r w:rsidRPr="002D0BE9">
        <w:rPr>
          <w:b/>
          <w:i/>
        </w:rPr>
        <w:tab/>
      </w:r>
      <w:r w:rsidRPr="002D0BE9">
        <w:rPr>
          <w:b/>
          <w:i/>
        </w:rPr>
        <w:tab/>
      </w:r>
      <w:r w:rsidRPr="002D0BE9">
        <w:rPr>
          <w:b/>
          <w:i/>
        </w:rPr>
        <w:tab/>
      </w:r>
      <w:r w:rsidRPr="002D0BE9">
        <w:rPr>
          <w:b/>
          <w:i/>
        </w:rPr>
        <w:tab/>
      </w:r>
      <w:r w:rsidRPr="002D0BE9">
        <w:rPr>
          <w:b/>
          <w:i/>
        </w:rPr>
        <w:tab/>
      </w:r>
      <w:r w:rsidRPr="002D0BE9">
        <w:rPr>
          <w:b/>
          <w:i/>
        </w:rPr>
        <w:tab/>
      </w:r>
    </w:p>
    <w:p w:rsidR="00D51131" w:rsidRPr="002D0BE9" w:rsidRDefault="00D51131" w:rsidP="00D51131">
      <w:pPr>
        <w:pStyle w:val="ListeMaddemi2"/>
        <w:numPr>
          <w:ilvl w:val="0"/>
          <w:numId w:val="10"/>
        </w:numPr>
        <w:ind w:left="568" w:hanging="284"/>
        <w:jc w:val="both"/>
        <w:rPr>
          <w:i/>
          <w:lang w:val="tr-TR"/>
        </w:rPr>
      </w:pPr>
      <w:r w:rsidRPr="002D0BE9">
        <w:rPr>
          <w:i/>
          <w:lang w:val="tr-TR"/>
        </w:rPr>
        <w:t>Firma çalışanlarının yenilikçi fikirleri herhangi bir şekilde ödüllendirilmekte midir?</w:t>
      </w:r>
    </w:p>
    <w:p w:rsidR="00D51131" w:rsidRPr="002D0BE9" w:rsidRDefault="00D51131" w:rsidP="00D51131">
      <w:pPr>
        <w:pStyle w:val="ListeMaddemi2"/>
        <w:numPr>
          <w:ilvl w:val="0"/>
          <w:numId w:val="10"/>
        </w:numPr>
        <w:ind w:left="568" w:hanging="284"/>
        <w:jc w:val="both"/>
        <w:rPr>
          <w:i/>
          <w:lang w:val="tr-TR"/>
        </w:rPr>
      </w:pPr>
      <w:r w:rsidRPr="002D0BE9">
        <w:rPr>
          <w:i/>
          <w:lang w:val="tr-TR"/>
        </w:rPr>
        <w:t>Yönetim yapısı yeni fikirlerin cesaretle ortaya atılmasına ne ölçüde olanak sağlamaktadır?</w:t>
      </w:r>
    </w:p>
    <w:p w:rsidR="00D51131" w:rsidRPr="002D0BE9" w:rsidRDefault="00D51131" w:rsidP="00D51131">
      <w:pPr>
        <w:pStyle w:val="ListeMaddemi2"/>
        <w:numPr>
          <w:ilvl w:val="0"/>
          <w:numId w:val="10"/>
        </w:numPr>
        <w:ind w:left="568" w:hanging="284"/>
        <w:jc w:val="both"/>
        <w:rPr>
          <w:i/>
          <w:lang w:val="tr-TR"/>
        </w:rPr>
      </w:pPr>
      <w:r w:rsidRPr="002D0BE9">
        <w:rPr>
          <w:i/>
          <w:lang w:val="tr-TR"/>
        </w:rPr>
        <w:t>Çalışanların yeni fikirleri denemeleri için zaman ve para gibi kaynaklar sağlanmakta mıdır?</w:t>
      </w:r>
    </w:p>
    <w:p w:rsidR="00D51131" w:rsidRPr="002D0BE9" w:rsidRDefault="00D51131" w:rsidP="00D51131">
      <w:pPr>
        <w:pStyle w:val="ListeMaddemi2"/>
        <w:numPr>
          <w:ilvl w:val="0"/>
          <w:numId w:val="10"/>
        </w:numPr>
        <w:ind w:left="568" w:hanging="284"/>
        <w:jc w:val="both"/>
        <w:rPr>
          <w:i/>
          <w:lang w:val="tr-TR"/>
        </w:rPr>
      </w:pPr>
      <w:r w:rsidRPr="002D0BE9">
        <w:rPr>
          <w:i/>
          <w:lang w:val="tr-TR"/>
        </w:rPr>
        <w:t xml:space="preserve">Firmada patent taraması ve benzeri teknolojik bilgi toplamaya, tersine mühendisliğe yönelik raporlu, metodik bir çalışma bulunmakta mıdır? </w:t>
      </w:r>
    </w:p>
    <w:p w:rsidR="00D51131" w:rsidRPr="002D0BE9" w:rsidRDefault="00D51131" w:rsidP="00D51131">
      <w:pPr>
        <w:pStyle w:val="ListeMaddemi2"/>
        <w:numPr>
          <w:ilvl w:val="0"/>
          <w:numId w:val="10"/>
        </w:numPr>
        <w:ind w:left="568" w:hanging="284"/>
        <w:jc w:val="both"/>
        <w:rPr>
          <w:i/>
          <w:lang w:val="tr-TR"/>
        </w:rPr>
      </w:pPr>
      <w:r w:rsidRPr="002D0BE9">
        <w:rPr>
          <w:i/>
          <w:lang w:val="tr-TR"/>
        </w:rPr>
        <w:t>Firmada patentle sonuçlanacak çalışmaları ve patent başvurusunu özendirici yaklaşımlar bulunmakta mıdır?</w:t>
      </w:r>
    </w:p>
    <w:p w:rsidR="00D51131" w:rsidRPr="002C7217" w:rsidRDefault="00D51131" w:rsidP="00D51131">
      <w:pPr>
        <w:pStyle w:val="GvdeMetni"/>
        <w:numPr>
          <w:ilvl w:val="12"/>
          <w:numId w:val="0"/>
        </w:numPr>
        <w:spacing w:after="100"/>
        <w:rPr>
          <w:lang w:val="tr-TR"/>
        </w:rPr>
      </w:pPr>
    </w:p>
    <w:p w:rsidR="00D51131" w:rsidRDefault="00D51131" w:rsidP="00D51131">
      <w:pPr>
        <w:pStyle w:val="GvdeMetni"/>
        <w:numPr>
          <w:ilvl w:val="12"/>
          <w:numId w:val="0"/>
        </w:numPr>
        <w:spacing w:after="100"/>
        <w:ind w:left="567" w:hanging="567"/>
        <w:rPr>
          <w:lang w:val="tr-TR"/>
        </w:rPr>
      </w:pPr>
      <w:r>
        <w:rPr>
          <w:lang w:val="tr-TR"/>
        </w:rPr>
        <w:t>3.</w:t>
      </w:r>
      <w:r w:rsidRPr="002C7217">
        <w:rPr>
          <w:lang w:val="tr-TR"/>
        </w:rPr>
        <w:t>1.b.</w:t>
      </w:r>
      <w:r>
        <w:rPr>
          <w:lang w:val="tr-TR"/>
        </w:rPr>
        <w:t xml:space="preserve"> </w:t>
      </w:r>
      <w:r w:rsidRPr="002C7217">
        <w:rPr>
          <w:lang w:val="tr-TR"/>
        </w:rPr>
        <w:t xml:space="preserve">Aday üründeki </w:t>
      </w:r>
      <w:r w:rsidRPr="002C7217">
        <w:rPr>
          <w:bCs/>
          <w:lang w:val="tr-TR"/>
        </w:rPr>
        <w:t>/ süreçteki</w:t>
      </w:r>
      <w:r w:rsidRPr="002C7217">
        <w:rPr>
          <w:lang w:val="tr-TR"/>
        </w:rPr>
        <w:t xml:space="preserve"> yaratıcı fikr</w:t>
      </w:r>
      <w:r>
        <w:rPr>
          <w:lang w:val="tr-TR"/>
        </w:rPr>
        <w:t>in</w:t>
      </w:r>
      <w:r w:rsidRPr="002C7217">
        <w:rPr>
          <w:lang w:val="tr-TR"/>
        </w:rPr>
        <w:t xml:space="preserve"> yeni bir teknolojiye ve/veya yönteme yol açm</w:t>
      </w:r>
      <w:r>
        <w:rPr>
          <w:lang w:val="tr-TR"/>
        </w:rPr>
        <w:t>ası</w:t>
      </w:r>
      <w:r w:rsidRPr="002C7217">
        <w:rPr>
          <w:lang w:val="tr-TR"/>
        </w:rPr>
        <w:t xml:space="preserve"> </w:t>
      </w:r>
    </w:p>
    <w:p w:rsidR="00D51131" w:rsidRPr="00B6752C" w:rsidRDefault="00D51131" w:rsidP="00D51131">
      <w:pPr>
        <w:pStyle w:val="GvdeMetni"/>
        <w:numPr>
          <w:ilvl w:val="12"/>
          <w:numId w:val="0"/>
        </w:numPr>
        <w:ind w:left="1275" w:hanging="567"/>
        <w:rPr>
          <w:lang w:val="tr-TR"/>
        </w:rPr>
      </w:pPr>
      <w:r w:rsidRPr="002D0BE9">
        <w:rPr>
          <w:i/>
          <w:lang w:val="tr-TR"/>
        </w:rPr>
        <w:t>Aşağıdaki konuları örnekler vererek açıklayınız (</w:t>
      </w:r>
      <w:r>
        <w:rPr>
          <w:i/>
          <w:lang w:val="tr-TR"/>
        </w:rPr>
        <w:t>100</w:t>
      </w:r>
      <w:r w:rsidRPr="002D0BE9">
        <w:rPr>
          <w:i/>
          <w:lang w:val="tr-TR"/>
        </w:rPr>
        <w:t xml:space="preserve"> puan)</w:t>
      </w:r>
    </w:p>
    <w:p w:rsidR="00D51131" w:rsidRPr="002C7217" w:rsidRDefault="00D51131" w:rsidP="00D51131">
      <w:pPr>
        <w:pStyle w:val="ListeMaddemi2"/>
        <w:numPr>
          <w:ilvl w:val="0"/>
          <w:numId w:val="32"/>
        </w:numPr>
        <w:tabs>
          <w:tab w:val="left" w:pos="-283"/>
        </w:tabs>
        <w:spacing w:after="100"/>
        <w:jc w:val="both"/>
        <w:rPr>
          <w:lang w:val="tr-TR"/>
        </w:rPr>
      </w:pPr>
      <w:r w:rsidRPr="002C7217">
        <w:rPr>
          <w:lang w:val="tr-TR"/>
        </w:rPr>
        <w:t>Yaratıcı fikir yeni bir teknolojiye, üretim yöntemine, yeni bir ürüne veya yazılım ise yeni bir algoritmaya yol açmış mıdır?</w:t>
      </w:r>
    </w:p>
    <w:p w:rsidR="00D51131" w:rsidRPr="002C7217" w:rsidRDefault="00D51131" w:rsidP="00D51131">
      <w:pPr>
        <w:pStyle w:val="ListeMaddemi2"/>
        <w:numPr>
          <w:ilvl w:val="0"/>
          <w:numId w:val="32"/>
        </w:numPr>
        <w:tabs>
          <w:tab w:val="left" w:pos="-283"/>
        </w:tabs>
        <w:spacing w:after="100"/>
        <w:jc w:val="both"/>
        <w:rPr>
          <w:lang w:val="tr-TR"/>
        </w:rPr>
      </w:pPr>
      <w:r w:rsidRPr="002C7217">
        <w:rPr>
          <w:lang w:val="tr-TR"/>
        </w:rPr>
        <w:t>Aday üründeki/ süreçteki yaratıcı fikir, daha önce diğer yöntemlerle çözülen bir sorunun bilgi teknolojileriyle çözümlenmesine yol açmış mıdır?</w:t>
      </w:r>
    </w:p>
    <w:p w:rsidR="00D51131" w:rsidRPr="002C7217" w:rsidRDefault="00D51131" w:rsidP="00D51131">
      <w:pPr>
        <w:pStyle w:val="GvdeMetni"/>
        <w:numPr>
          <w:ilvl w:val="0"/>
          <w:numId w:val="32"/>
        </w:numPr>
        <w:tabs>
          <w:tab w:val="left" w:pos="-283"/>
        </w:tabs>
        <w:spacing w:after="120" w:line="240" w:lineRule="auto"/>
        <w:ind w:left="714" w:hanging="357"/>
        <w:rPr>
          <w:rFonts w:ascii="Arial Unicode MS" w:eastAsia="Arial Unicode MS" w:hAnsi="Arial Unicode MS" w:cs="Arial Unicode MS"/>
          <w:szCs w:val="24"/>
          <w:lang w:val="tr-TR"/>
        </w:rPr>
      </w:pPr>
      <w:r w:rsidRPr="002C7217">
        <w:rPr>
          <w:lang w:val="tr-TR"/>
        </w:rPr>
        <w:t>Aday üründeki / süreçteki yaratıcı fikir, bilinen bir yöntemin veya teknolojinin, yeni bir alana uygulanması mıdır?</w:t>
      </w:r>
    </w:p>
    <w:p w:rsidR="00D51131" w:rsidRPr="002C7217" w:rsidRDefault="00D51131" w:rsidP="00D51131">
      <w:pPr>
        <w:pStyle w:val="GvdeMetni"/>
        <w:numPr>
          <w:ilvl w:val="0"/>
          <w:numId w:val="32"/>
        </w:numPr>
        <w:tabs>
          <w:tab w:val="left" w:pos="-283"/>
        </w:tabs>
        <w:spacing w:line="240" w:lineRule="auto"/>
        <w:rPr>
          <w:lang w:val="tr-TR"/>
        </w:rPr>
      </w:pPr>
      <w:r w:rsidRPr="002C7217">
        <w:rPr>
          <w:rStyle w:val="Gl"/>
          <w:rFonts w:cs="Arial"/>
          <w:b w:val="0"/>
          <w:lang w:val="tr-TR"/>
        </w:rPr>
        <w:t xml:space="preserve">Yenilikçilikte ortaya konulan teknolojinin düzeyi ve ürün kalitesine etkisi </w:t>
      </w:r>
      <w:r w:rsidRPr="002C7217">
        <w:rPr>
          <w:rFonts w:cs="Arial"/>
          <w:lang w:val="tr-TR"/>
        </w:rPr>
        <w:t>belirtilmelidir.</w:t>
      </w:r>
    </w:p>
    <w:p w:rsidR="00D51131" w:rsidRPr="002C7217" w:rsidRDefault="00D51131" w:rsidP="00D51131">
      <w:pPr>
        <w:pStyle w:val="ListeMaddemi2"/>
        <w:numPr>
          <w:ilvl w:val="12"/>
          <w:numId w:val="0"/>
        </w:numPr>
        <w:tabs>
          <w:tab w:val="left" w:pos="567"/>
        </w:tabs>
        <w:spacing w:after="100"/>
        <w:ind w:left="284"/>
        <w:jc w:val="both"/>
        <w:rPr>
          <w:lang w:val="tr-TR"/>
        </w:rPr>
      </w:pPr>
    </w:p>
    <w:p w:rsidR="00D51131" w:rsidRPr="002C7217" w:rsidRDefault="00D51131" w:rsidP="00D51131">
      <w:pPr>
        <w:numPr>
          <w:ilvl w:val="12"/>
          <w:numId w:val="0"/>
        </w:numPr>
        <w:spacing w:after="100" w:line="240" w:lineRule="exact"/>
        <w:ind w:left="567" w:hanging="567"/>
        <w:rPr>
          <w:rFonts w:ascii="Arial" w:hAnsi="Arial" w:cs="Arial"/>
        </w:rPr>
      </w:pPr>
      <w:r>
        <w:t>3.</w:t>
      </w:r>
      <w:r w:rsidRPr="002C7217">
        <w:rPr>
          <w:rFonts w:ascii="Arial" w:hAnsi="Arial" w:cs="Arial"/>
        </w:rPr>
        <w:t>1.c.</w:t>
      </w:r>
      <w:r>
        <w:rPr>
          <w:rFonts w:ascii="Arial" w:hAnsi="Arial" w:cs="Arial"/>
        </w:rPr>
        <w:t xml:space="preserve"> </w:t>
      </w:r>
      <w:proofErr w:type="gramStart"/>
      <w:r w:rsidRPr="002D0BE9">
        <w:rPr>
          <w:rFonts w:ascii="Arial" w:hAnsi="Arial"/>
          <w:szCs w:val="20"/>
          <w:lang w:eastAsia="en-US"/>
        </w:rPr>
        <w:t>Firmada,  Ar</w:t>
      </w:r>
      <w:proofErr w:type="gramEnd"/>
      <w:r w:rsidRPr="002D0BE9">
        <w:rPr>
          <w:rFonts w:ascii="Arial" w:hAnsi="Arial"/>
          <w:szCs w:val="20"/>
          <w:lang w:eastAsia="en-US"/>
        </w:rPr>
        <w:t>-Ge harcamalarının cirodaki payı</w:t>
      </w:r>
      <w:r w:rsidRPr="002C7217">
        <w:rPr>
          <w:rFonts w:ascii="Arial" w:hAnsi="Arial" w:cs="Arial"/>
        </w:rPr>
        <w:tab/>
      </w:r>
      <w:r w:rsidRPr="002C7217">
        <w:rPr>
          <w:rFonts w:ascii="Arial" w:hAnsi="Arial" w:cs="Arial"/>
        </w:rPr>
        <w:tab/>
      </w:r>
      <w:r w:rsidRPr="002C7217">
        <w:rPr>
          <w:rFonts w:ascii="Arial" w:hAnsi="Arial" w:cs="Arial"/>
        </w:rPr>
        <w:tab/>
      </w:r>
    </w:p>
    <w:p w:rsidR="00D51131" w:rsidRPr="00B6752C" w:rsidRDefault="00D51131" w:rsidP="00D51131">
      <w:pPr>
        <w:pStyle w:val="GvdeMetni3"/>
        <w:tabs>
          <w:tab w:val="left" w:pos="-283"/>
        </w:tabs>
        <w:spacing w:line="240" w:lineRule="exact"/>
        <w:ind w:left="567"/>
        <w:jc w:val="both"/>
        <w:rPr>
          <w:lang w:val="tr-TR"/>
        </w:rPr>
      </w:pPr>
      <w:r w:rsidRPr="002D0BE9">
        <w:rPr>
          <w:i/>
          <w:lang w:val="tr-TR"/>
        </w:rPr>
        <w:t xml:space="preserve">Aşağıdaki </w:t>
      </w:r>
      <w:r>
        <w:rPr>
          <w:i/>
          <w:lang w:val="tr-TR"/>
        </w:rPr>
        <w:t xml:space="preserve">konular açıklanmalıdır </w:t>
      </w:r>
      <w:r w:rsidRPr="002D0BE9">
        <w:rPr>
          <w:i/>
          <w:lang w:val="tr-TR"/>
        </w:rPr>
        <w:t>(75 puan)</w:t>
      </w:r>
    </w:p>
    <w:p w:rsidR="00D51131" w:rsidRPr="002C7217" w:rsidRDefault="00D51131" w:rsidP="00D51131">
      <w:pPr>
        <w:pStyle w:val="GvdeMetni3"/>
        <w:numPr>
          <w:ilvl w:val="0"/>
          <w:numId w:val="33"/>
        </w:numPr>
        <w:tabs>
          <w:tab w:val="left" w:pos="-283"/>
          <w:tab w:val="num" w:pos="567"/>
        </w:tabs>
        <w:spacing w:line="240" w:lineRule="exact"/>
        <w:ind w:left="567"/>
        <w:jc w:val="both"/>
        <w:rPr>
          <w:lang w:val="tr-TR"/>
        </w:rPr>
      </w:pPr>
      <w:r w:rsidRPr="002C7217">
        <w:rPr>
          <w:lang w:val="tr-TR"/>
        </w:rPr>
        <w:t>Bu bölümde, firmanın son üç yıllık ayrıntılı gelir tablolarında belirtilen araştırma ve geliştirme giderleri tutarının, satışlar toplamına oranı ayrı ayrı yıllık olarak verilmelidir. Varsa, yıllık olarak aktifleştirilmiş Ar-Ge yatırımları belirtilmelidir.</w:t>
      </w:r>
    </w:p>
    <w:p w:rsidR="00D51131" w:rsidRPr="002C7217" w:rsidRDefault="00D51131" w:rsidP="00D51131">
      <w:pPr>
        <w:pStyle w:val="GvdeMetni2"/>
        <w:numPr>
          <w:ilvl w:val="0"/>
          <w:numId w:val="33"/>
        </w:numPr>
        <w:tabs>
          <w:tab w:val="left" w:pos="0"/>
          <w:tab w:val="num" w:pos="567"/>
        </w:tabs>
        <w:spacing w:after="100" w:line="240" w:lineRule="exact"/>
        <w:ind w:left="567"/>
        <w:jc w:val="both"/>
        <w:rPr>
          <w:b/>
        </w:rPr>
      </w:pPr>
      <w:r w:rsidRPr="002C7217">
        <w:t>Firma Ar-Ge çalışmaları için TÜBİTAK, KOSGEB veya TTGV kanalı ile Ar-Ge desteği ya da kredisi almış mıdır, bu süreç sistemli olarak yerleşik midir?</w:t>
      </w:r>
      <w:r w:rsidRPr="002C7217">
        <w:tab/>
      </w:r>
      <w:r w:rsidRPr="002C7217">
        <w:tab/>
      </w:r>
      <w:r w:rsidRPr="002C7217">
        <w:tab/>
      </w:r>
      <w:r w:rsidRPr="002C7217">
        <w:lastRenderedPageBreak/>
        <w:tab/>
      </w:r>
      <w:r w:rsidRPr="002C7217">
        <w:tab/>
      </w:r>
      <w:r w:rsidRPr="002C7217">
        <w:tab/>
      </w:r>
      <w:r w:rsidRPr="002C7217">
        <w:tab/>
      </w:r>
      <w:r w:rsidRPr="002C7217">
        <w:tab/>
      </w:r>
      <w:r w:rsidRPr="002C7217">
        <w:tab/>
      </w:r>
      <w:r w:rsidRPr="002C7217">
        <w:tab/>
      </w:r>
      <w:r w:rsidRPr="002C7217">
        <w:tab/>
      </w:r>
      <w:r w:rsidRPr="002C7217">
        <w:tab/>
      </w:r>
      <w:r w:rsidRPr="002C7217">
        <w:tab/>
      </w:r>
      <w:r w:rsidRPr="002C7217">
        <w:tab/>
      </w:r>
      <w:r w:rsidRPr="002C7217">
        <w:tab/>
      </w:r>
      <w:r w:rsidRPr="002C7217">
        <w:tab/>
      </w:r>
      <w:r w:rsidRPr="002C7217">
        <w:tab/>
      </w:r>
      <w:r w:rsidRPr="002C7217">
        <w:tab/>
      </w:r>
      <w:r w:rsidRPr="002C7217">
        <w:tab/>
      </w:r>
      <w:r w:rsidRPr="002C7217">
        <w:tab/>
      </w:r>
      <w:r w:rsidRPr="002C7217">
        <w:tab/>
      </w:r>
      <w:r w:rsidRPr="002C7217">
        <w:tab/>
      </w:r>
    </w:p>
    <w:p w:rsidR="00D51131" w:rsidRDefault="00D51131" w:rsidP="00D51131">
      <w:pPr>
        <w:pStyle w:val="Balk2"/>
        <w:ind w:left="0" w:firstLine="0"/>
        <w:jc w:val="left"/>
      </w:pPr>
      <w:r>
        <w:t>3.2. ÜRÜNÜN/SÜRECİN ÖZELLİKLERİNDE YENİLİKÇİLİK YARATICILIK</w:t>
      </w:r>
    </w:p>
    <w:p w:rsidR="00D51131" w:rsidRDefault="00D51131" w:rsidP="00D51131">
      <w:pPr>
        <w:pStyle w:val="GvdeMetni2"/>
        <w:spacing w:after="100"/>
        <w:ind w:left="567"/>
        <w:rPr>
          <w:b/>
        </w:rPr>
      </w:pPr>
    </w:p>
    <w:p w:rsidR="00D51131" w:rsidRPr="002D0BE9" w:rsidRDefault="00D51131" w:rsidP="00D51131">
      <w:pPr>
        <w:pStyle w:val="GvdeMetni2"/>
        <w:spacing w:after="100"/>
        <w:rPr>
          <w:b/>
          <w:i/>
        </w:rPr>
      </w:pPr>
      <w:r w:rsidRPr="002D0BE9">
        <w:rPr>
          <w:b/>
          <w:i/>
        </w:rPr>
        <w:t xml:space="preserve">Yaratıcı fikir ve buna dayalı yenilikçi uygulama, ancak bir üründe </w:t>
      </w:r>
      <w:r w:rsidRPr="002D0BE9">
        <w:rPr>
          <w:b/>
          <w:bCs/>
          <w:i/>
        </w:rPr>
        <w:t>/ süreçte</w:t>
      </w:r>
      <w:r w:rsidRPr="002D0BE9">
        <w:rPr>
          <w:b/>
          <w:i/>
        </w:rPr>
        <w:t xml:space="preserve"> yer aldığında kullanıcıya bir yarar sağlayabilir. Bu bölüm, söz konusu üründe </w:t>
      </w:r>
      <w:r w:rsidRPr="002D0BE9">
        <w:rPr>
          <w:b/>
          <w:bCs/>
          <w:i/>
        </w:rPr>
        <w:t>/ süreçte</w:t>
      </w:r>
      <w:r w:rsidRPr="002D0BE9">
        <w:rPr>
          <w:b/>
          <w:i/>
        </w:rPr>
        <w:t xml:space="preserve"> yaratıcı fikrin ve onun türevi olan yenilikçi uygulamanın ne kadar öne çıktığını, bu ürünün </w:t>
      </w:r>
      <w:r w:rsidRPr="002D0BE9">
        <w:rPr>
          <w:b/>
          <w:bCs/>
          <w:i/>
        </w:rPr>
        <w:t>/ sürecin</w:t>
      </w:r>
      <w:r w:rsidRPr="002D0BE9">
        <w:rPr>
          <w:b/>
          <w:i/>
        </w:rPr>
        <w:t xml:space="preserve"> kullanıcısına ve ülkeye ne derecede bir yarar sağladığını sorgulamaktadır.</w:t>
      </w:r>
      <w:r>
        <w:rPr>
          <w:i/>
        </w:rPr>
        <w:t xml:space="preserve"> (275 puan)</w:t>
      </w:r>
    </w:p>
    <w:p w:rsidR="00D51131" w:rsidRPr="002C7217" w:rsidRDefault="00D51131" w:rsidP="00D51131">
      <w:pPr>
        <w:pStyle w:val="GvdeMetni2"/>
        <w:spacing w:after="100"/>
        <w:ind w:left="567"/>
        <w:rPr>
          <w:b/>
        </w:rPr>
      </w:pPr>
    </w:p>
    <w:p w:rsidR="00D51131" w:rsidRPr="002C7217" w:rsidRDefault="00D51131" w:rsidP="00D51131">
      <w:pPr>
        <w:tabs>
          <w:tab w:val="left" w:pos="8931"/>
        </w:tabs>
        <w:spacing w:after="100" w:line="240" w:lineRule="exact"/>
        <w:ind w:left="567" w:hanging="567"/>
        <w:jc w:val="both"/>
        <w:rPr>
          <w:rFonts w:ascii="Arial" w:hAnsi="Arial" w:cs="Arial"/>
        </w:rPr>
      </w:pPr>
      <w:r w:rsidRPr="002D0BE9">
        <w:rPr>
          <w:rFonts w:ascii="Arial" w:hAnsi="Arial"/>
          <w:szCs w:val="20"/>
          <w:lang w:val="en-AU" w:eastAsia="en-US"/>
        </w:rPr>
        <w:t>3.2.a.</w:t>
      </w:r>
      <w:r>
        <w:rPr>
          <w:rFonts w:ascii="Arial" w:hAnsi="Arial"/>
          <w:szCs w:val="20"/>
          <w:lang w:val="en-AU" w:eastAsia="en-US"/>
        </w:rPr>
        <w:t xml:space="preserve"> </w:t>
      </w:r>
      <w:r w:rsidRPr="002D0BE9">
        <w:rPr>
          <w:rFonts w:ascii="Arial" w:hAnsi="Arial"/>
          <w:szCs w:val="20"/>
          <w:lang w:val="en-AU" w:eastAsia="en-US"/>
        </w:rPr>
        <w:t>Aday</w:t>
      </w:r>
      <w:r>
        <w:rPr>
          <w:rFonts w:ascii="Arial" w:hAnsi="Arial"/>
          <w:szCs w:val="20"/>
          <w:lang w:val="en-AU" w:eastAsia="en-US"/>
        </w:rPr>
        <w:t xml:space="preserve"> </w:t>
      </w:r>
      <w:r w:rsidRPr="002D0BE9">
        <w:rPr>
          <w:rFonts w:ascii="Arial" w:hAnsi="Arial"/>
          <w:szCs w:val="20"/>
          <w:lang w:val="en-AU" w:eastAsia="en-US"/>
        </w:rPr>
        <w:t>ürünün / sürecin özelliklerinin belirlenmesinde, hedef kullanıcı</w:t>
      </w:r>
      <w:r w:rsidRPr="002C7217">
        <w:rPr>
          <w:rFonts w:ascii="Arial" w:hAnsi="Arial" w:cs="Arial"/>
        </w:rPr>
        <w:t xml:space="preserve"> beklentilerinin karşılanması nasıl öngörülmüştür?</w:t>
      </w:r>
      <w:r w:rsidRPr="002C7217">
        <w:rPr>
          <w:rFonts w:ascii="Arial" w:hAnsi="Arial" w:cs="Arial"/>
        </w:rPr>
        <w:tab/>
      </w:r>
    </w:p>
    <w:p w:rsidR="00D51131" w:rsidRPr="002D0BE9" w:rsidRDefault="00D51131" w:rsidP="00D51131">
      <w:pPr>
        <w:pStyle w:val="GvdeMetni2"/>
        <w:spacing w:after="100"/>
        <w:ind w:left="567"/>
        <w:rPr>
          <w:b/>
          <w:i/>
        </w:rPr>
      </w:pPr>
      <w:r w:rsidRPr="002D0BE9">
        <w:rPr>
          <w:b/>
          <w:i/>
        </w:rPr>
        <w:t xml:space="preserve">Hedef kullanıcı kitlesinin bilinen ve gizli ihtiyaçlarının aday üründe </w:t>
      </w:r>
      <w:r w:rsidRPr="002D0BE9">
        <w:rPr>
          <w:b/>
          <w:bCs/>
          <w:i/>
        </w:rPr>
        <w:t>/ süreçte</w:t>
      </w:r>
      <w:r w:rsidRPr="002D0BE9">
        <w:rPr>
          <w:b/>
          <w:i/>
        </w:rPr>
        <w:t xml:space="preserve"> nasıl belirlendiğini açıklayınız.</w:t>
      </w:r>
      <w:r>
        <w:rPr>
          <w:i/>
        </w:rPr>
        <w:t xml:space="preserve"> (30 puan)</w:t>
      </w:r>
    </w:p>
    <w:p w:rsidR="00D51131" w:rsidRPr="002C7217" w:rsidRDefault="00D51131" w:rsidP="00D51131">
      <w:pPr>
        <w:pStyle w:val="GvdeMetni2"/>
        <w:spacing w:after="100"/>
        <w:ind w:left="567"/>
        <w:rPr>
          <w:b/>
        </w:rPr>
      </w:pPr>
    </w:p>
    <w:p w:rsidR="00D51131" w:rsidRPr="002C7217" w:rsidRDefault="00D51131" w:rsidP="00D51131">
      <w:pPr>
        <w:pStyle w:val="GvdeMetni"/>
        <w:spacing w:after="100"/>
        <w:ind w:left="567" w:hanging="567"/>
        <w:rPr>
          <w:lang w:val="tr-TR"/>
        </w:rPr>
      </w:pPr>
      <w:r w:rsidRPr="005E2567">
        <w:t>3.</w:t>
      </w:r>
      <w:r w:rsidRPr="002C7217">
        <w:rPr>
          <w:lang w:val="tr-TR"/>
        </w:rPr>
        <w:t>2.b.</w:t>
      </w:r>
      <w:r>
        <w:rPr>
          <w:lang w:val="tr-TR"/>
        </w:rPr>
        <w:t xml:space="preserve"> </w:t>
      </w:r>
      <w:r w:rsidRPr="002C7217">
        <w:rPr>
          <w:lang w:val="tr-TR"/>
        </w:rPr>
        <w:t xml:space="preserve">Aday ürünün </w:t>
      </w:r>
      <w:r w:rsidRPr="002C7217">
        <w:rPr>
          <w:bCs/>
          <w:lang w:val="tr-TR"/>
        </w:rPr>
        <w:t>/ sürecin</w:t>
      </w:r>
      <w:r w:rsidRPr="002C7217">
        <w:rPr>
          <w:lang w:val="tr-TR"/>
        </w:rPr>
        <w:t xml:space="preserve"> tasarımı özgün mü?</w:t>
      </w:r>
      <w:r w:rsidRPr="002C7217">
        <w:rPr>
          <w:lang w:val="tr-TR"/>
        </w:rPr>
        <w:tab/>
      </w:r>
    </w:p>
    <w:p w:rsidR="00D51131" w:rsidRPr="002D0BE9" w:rsidRDefault="00D51131" w:rsidP="00D51131">
      <w:pPr>
        <w:pStyle w:val="GvdeMetni2"/>
        <w:spacing w:after="100"/>
        <w:ind w:left="567"/>
        <w:rPr>
          <w:b/>
          <w:i/>
        </w:rPr>
      </w:pPr>
      <w:r w:rsidRPr="002D0BE9">
        <w:rPr>
          <w:b/>
          <w:i/>
        </w:rPr>
        <w:t xml:space="preserve">Aday </w:t>
      </w:r>
      <w:r>
        <w:rPr>
          <w:i/>
        </w:rPr>
        <w:t xml:space="preserve">sürecin </w:t>
      </w:r>
      <w:r w:rsidRPr="002D0BE9">
        <w:rPr>
          <w:b/>
          <w:bCs/>
          <w:i/>
        </w:rPr>
        <w:t>ya da</w:t>
      </w:r>
      <w:r w:rsidRPr="002D0BE9">
        <w:rPr>
          <w:b/>
          <w:i/>
        </w:rPr>
        <w:t xml:space="preserve"> </w:t>
      </w:r>
      <w:r>
        <w:rPr>
          <w:bCs/>
          <w:i/>
        </w:rPr>
        <w:t>ürünün (</w:t>
      </w:r>
      <w:r w:rsidRPr="002D0BE9">
        <w:rPr>
          <w:b/>
          <w:i/>
        </w:rPr>
        <w:t>donanım ve yazılımının</w:t>
      </w:r>
      <w:r>
        <w:rPr>
          <w:i/>
        </w:rPr>
        <w:t xml:space="preserve">) </w:t>
      </w:r>
      <w:r w:rsidRPr="002D0BE9">
        <w:rPr>
          <w:b/>
          <w:i/>
        </w:rPr>
        <w:t xml:space="preserve">hangi unsurlarının firma tarafından tasarlandığı, hangilerinin yurt içi ve yurt dışı diğer kaynaklardan </w:t>
      </w:r>
      <w:r>
        <w:rPr>
          <w:i/>
        </w:rPr>
        <w:t xml:space="preserve">temin </w:t>
      </w:r>
      <w:r w:rsidRPr="002D0BE9">
        <w:rPr>
          <w:b/>
          <w:i/>
        </w:rPr>
        <w:t>edinildiği belirtilmelidir.</w:t>
      </w:r>
    </w:p>
    <w:p w:rsidR="00D51131" w:rsidRPr="002C7217" w:rsidRDefault="00D51131" w:rsidP="00D51131">
      <w:pPr>
        <w:pStyle w:val="GvdeMetni2"/>
        <w:spacing w:after="100"/>
        <w:ind w:left="567"/>
        <w:rPr>
          <w:b/>
        </w:rPr>
      </w:pPr>
      <w:r w:rsidRPr="002D0BE9">
        <w:rPr>
          <w:b/>
          <w:i/>
        </w:rPr>
        <w:t xml:space="preserve">Özgün tasarım, içinde başka firmaların yarı mamul parçalarını barındırabilir. Ancak ortaya çıkan ürünün </w:t>
      </w:r>
      <w:r w:rsidRPr="002D0BE9">
        <w:rPr>
          <w:b/>
          <w:bCs/>
          <w:i/>
        </w:rPr>
        <w:t>/ sürecin</w:t>
      </w:r>
      <w:r w:rsidRPr="002D0BE9">
        <w:rPr>
          <w:b/>
          <w:i/>
        </w:rPr>
        <w:t xml:space="preserve"> yenilikçilik ve yaratıcılık taşıması ve yenilikçi özelliklerin yurtiçinde yapılan özgün çalışmalarla kazandırılmış olması beklenir</w:t>
      </w:r>
      <w:r>
        <w:rPr>
          <w:i/>
        </w:rPr>
        <w:t>. (50 puan)</w:t>
      </w:r>
    </w:p>
    <w:p w:rsidR="00D51131" w:rsidRPr="002C7217" w:rsidRDefault="00D51131" w:rsidP="00D51131">
      <w:pPr>
        <w:pStyle w:val="GvdeMetni2"/>
        <w:spacing w:after="100"/>
        <w:ind w:left="567"/>
        <w:rPr>
          <w:b/>
        </w:rPr>
      </w:pPr>
    </w:p>
    <w:p w:rsidR="00D51131" w:rsidRPr="002C7217" w:rsidRDefault="00D51131" w:rsidP="00D51131">
      <w:pPr>
        <w:pStyle w:val="GvdeMetni"/>
        <w:tabs>
          <w:tab w:val="clear" w:pos="8931"/>
        </w:tabs>
        <w:spacing w:after="100"/>
        <w:ind w:left="567" w:hanging="567"/>
        <w:rPr>
          <w:lang w:val="tr-TR"/>
        </w:rPr>
      </w:pPr>
      <w:r w:rsidRPr="005E2567">
        <w:t>3.</w:t>
      </w:r>
      <w:r w:rsidRPr="002C7217">
        <w:rPr>
          <w:lang w:val="tr-TR"/>
        </w:rPr>
        <w:t>2.c.</w:t>
      </w:r>
      <w:r>
        <w:rPr>
          <w:lang w:val="tr-TR"/>
        </w:rPr>
        <w:t xml:space="preserve"> </w:t>
      </w:r>
      <w:r w:rsidRPr="002C7217">
        <w:rPr>
          <w:lang w:val="tr-TR"/>
        </w:rPr>
        <w:t xml:space="preserve">Aday ürünün </w:t>
      </w:r>
      <w:r w:rsidRPr="002C7217">
        <w:rPr>
          <w:bCs/>
          <w:lang w:val="tr-TR"/>
        </w:rPr>
        <w:t>/ sürecin</w:t>
      </w:r>
      <w:r w:rsidRPr="002C7217">
        <w:rPr>
          <w:lang w:val="tr-TR"/>
        </w:rPr>
        <w:t xml:space="preserve"> yenilikçi özelliklerini daha önce pazara sunulmuş benzer ürünlerle karşılaştırınız.</w:t>
      </w:r>
      <w:r w:rsidRPr="002C7217">
        <w:rPr>
          <w:lang w:val="tr-TR"/>
        </w:rPr>
        <w:tab/>
      </w:r>
      <w:r w:rsidRPr="002C7217">
        <w:rPr>
          <w:lang w:val="tr-TR"/>
        </w:rPr>
        <w:tab/>
      </w:r>
    </w:p>
    <w:p w:rsidR="00D51131" w:rsidRPr="002D0BE9" w:rsidRDefault="00D51131" w:rsidP="00D51131">
      <w:pPr>
        <w:pStyle w:val="GvdeMetni"/>
        <w:tabs>
          <w:tab w:val="clear" w:pos="8931"/>
        </w:tabs>
        <w:spacing w:after="100"/>
        <w:ind w:left="567"/>
        <w:rPr>
          <w:i/>
          <w:lang w:val="tr-TR"/>
        </w:rPr>
      </w:pPr>
      <w:r w:rsidRPr="002D0BE9">
        <w:rPr>
          <w:i/>
          <w:lang w:val="tr-TR"/>
        </w:rPr>
        <w:t xml:space="preserve">Dünyadaki rakiplerinin daha önce pazara sunmuş olduğu benzer nitelikteki ürünlerin / süreçlerin özellikleriyle, aday ürünün / sürecinyenilikçi özellikleri karşılaştırılmalı ve üstün yanları </w:t>
      </w:r>
      <w:proofErr w:type="gramStart"/>
      <w:r w:rsidRPr="002D0BE9">
        <w:rPr>
          <w:i/>
          <w:lang w:val="tr-TR"/>
        </w:rPr>
        <w:t>belirtilmelidir.</w:t>
      </w:r>
      <w:r>
        <w:rPr>
          <w:i/>
          <w:lang w:val="tr-TR"/>
        </w:rPr>
        <w:t>(</w:t>
      </w:r>
      <w:proofErr w:type="gramEnd"/>
      <w:r>
        <w:rPr>
          <w:i/>
          <w:lang w:val="tr-TR"/>
        </w:rPr>
        <w:t>50 puan)</w:t>
      </w:r>
      <w:r w:rsidRPr="002D0BE9">
        <w:rPr>
          <w:i/>
          <w:lang w:val="tr-TR"/>
        </w:rPr>
        <w:tab/>
      </w:r>
      <w:r w:rsidRPr="002D0BE9">
        <w:rPr>
          <w:i/>
          <w:lang w:val="tr-TR"/>
        </w:rPr>
        <w:tab/>
      </w:r>
      <w:r w:rsidRPr="002D0BE9">
        <w:rPr>
          <w:i/>
          <w:lang w:val="tr-TR"/>
        </w:rPr>
        <w:tab/>
      </w:r>
      <w:r w:rsidRPr="002D0BE9">
        <w:rPr>
          <w:i/>
          <w:lang w:val="tr-TR"/>
        </w:rPr>
        <w:tab/>
      </w:r>
      <w:r w:rsidRPr="002D0BE9">
        <w:rPr>
          <w:i/>
          <w:lang w:val="tr-TR"/>
        </w:rPr>
        <w:tab/>
      </w:r>
      <w:r w:rsidRPr="002D0BE9">
        <w:rPr>
          <w:i/>
          <w:lang w:val="tr-TR"/>
        </w:rPr>
        <w:tab/>
      </w:r>
      <w:r w:rsidRPr="002D0BE9">
        <w:rPr>
          <w:i/>
          <w:lang w:val="tr-TR"/>
        </w:rPr>
        <w:tab/>
      </w:r>
    </w:p>
    <w:p w:rsidR="00D51131" w:rsidRPr="002C7217" w:rsidRDefault="00D51131" w:rsidP="00D51131">
      <w:pPr>
        <w:pStyle w:val="GvdeMetni"/>
        <w:spacing w:after="100"/>
        <w:ind w:left="567" w:hanging="567"/>
        <w:rPr>
          <w:lang w:val="tr-TR"/>
        </w:rPr>
      </w:pPr>
      <w:r w:rsidRPr="005E2567">
        <w:lastRenderedPageBreak/>
        <w:t>3.</w:t>
      </w:r>
      <w:r w:rsidRPr="002C7217">
        <w:rPr>
          <w:lang w:val="tr-TR"/>
        </w:rPr>
        <w:t>2.d.</w:t>
      </w:r>
      <w:r>
        <w:rPr>
          <w:lang w:val="tr-TR"/>
        </w:rPr>
        <w:t xml:space="preserve"> </w:t>
      </w:r>
      <w:r w:rsidRPr="002C7217">
        <w:rPr>
          <w:lang w:val="tr-TR"/>
        </w:rPr>
        <w:t xml:space="preserve">Aday ürünün </w:t>
      </w:r>
      <w:r w:rsidRPr="002C7217">
        <w:rPr>
          <w:bCs/>
          <w:lang w:val="tr-TR"/>
        </w:rPr>
        <w:t>/ sürecin</w:t>
      </w:r>
      <w:r w:rsidRPr="002C7217">
        <w:rPr>
          <w:lang w:val="tr-TR"/>
        </w:rPr>
        <w:t xml:space="preserve"> yenilikçi özelliklerini ürünün diğer özellikleri ile karşılaştırınız.</w:t>
      </w:r>
    </w:p>
    <w:p w:rsidR="00D51131" w:rsidRPr="002D0BE9" w:rsidRDefault="00D51131" w:rsidP="00D51131">
      <w:pPr>
        <w:pStyle w:val="GvdeMetniGirintisi2"/>
        <w:spacing w:after="100"/>
        <w:ind w:left="567"/>
        <w:rPr>
          <w:i/>
          <w:lang w:val="tr-TR"/>
        </w:rPr>
      </w:pPr>
      <w:r w:rsidRPr="002D0BE9">
        <w:rPr>
          <w:i/>
          <w:lang w:val="tr-TR"/>
        </w:rPr>
        <w:t xml:space="preserve">Aday üründeki / süreçteki yenilikçi özellikleri ve ona kaynak olan yaratıcı fikri açıklayınız; ve bunların, ürünün / sürecin diğer özelliklerine göre ne kadar baskın, belirgin ve aranır olduğunu </w:t>
      </w:r>
      <w:proofErr w:type="gramStart"/>
      <w:r w:rsidRPr="002D0BE9">
        <w:rPr>
          <w:i/>
          <w:lang w:val="tr-TR"/>
        </w:rPr>
        <w:t>irdeleyiniz.</w:t>
      </w:r>
      <w:r>
        <w:rPr>
          <w:i/>
          <w:lang w:val="tr-TR"/>
        </w:rPr>
        <w:t>(</w:t>
      </w:r>
      <w:proofErr w:type="gramEnd"/>
      <w:r>
        <w:rPr>
          <w:i/>
          <w:lang w:val="tr-TR"/>
        </w:rPr>
        <w:t>40 puan)</w:t>
      </w:r>
    </w:p>
    <w:p w:rsidR="00D51131" w:rsidRPr="002C7217" w:rsidRDefault="00D51131" w:rsidP="00D51131">
      <w:pPr>
        <w:pStyle w:val="GvdeMetni"/>
        <w:spacing w:after="100"/>
        <w:ind w:left="567"/>
        <w:rPr>
          <w:lang w:val="tr-TR"/>
        </w:rPr>
      </w:pPr>
    </w:p>
    <w:p w:rsidR="00D51131" w:rsidRPr="002C7217" w:rsidRDefault="00D51131" w:rsidP="00D51131">
      <w:pPr>
        <w:pStyle w:val="GvdeMetni"/>
        <w:tabs>
          <w:tab w:val="clear" w:pos="8931"/>
        </w:tabs>
        <w:spacing w:after="100"/>
        <w:ind w:left="567" w:hanging="567"/>
        <w:rPr>
          <w:lang w:val="tr-TR"/>
        </w:rPr>
      </w:pPr>
      <w:r w:rsidRPr="005E2567">
        <w:t>3.</w:t>
      </w:r>
      <w:r w:rsidRPr="002C7217">
        <w:rPr>
          <w:lang w:val="tr-TR"/>
        </w:rPr>
        <w:t>2.e.</w:t>
      </w:r>
      <w:r>
        <w:rPr>
          <w:lang w:val="tr-TR"/>
        </w:rPr>
        <w:t xml:space="preserve"> </w:t>
      </w:r>
      <w:r w:rsidRPr="002C7217">
        <w:rPr>
          <w:lang w:val="tr-TR"/>
        </w:rPr>
        <w:t xml:space="preserve">Aday ürünün </w:t>
      </w:r>
      <w:r w:rsidRPr="002C7217">
        <w:rPr>
          <w:bCs/>
          <w:lang w:val="tr-TR"/>
        </w:rPr>
        <w:t>/ sürecin</w:t>
      </w:r>
      <w:r w:rsidRPr="002C7217">
        <w:rPr>
          <w:lang w:val="tr-TR"/>
        </w:rPr>
        <w:t xml:space="preserve"> yenilikçi özelliklerinin kullanıcısına ve ülkeye ne tür yararlar sağladığını açıklayınız. </w:t>
      </w:r>
      <w:r>
        <w:rPr>
          <w:lang w:val="tr-TR"/>
        </w:rPr>
        <w:t>(35 Puan)</w:t>
      </w:r>
    </w:p>
    <w:p w:rsidR="00D51131" w:rsidRPr="002C7217" w:rsidRDefault="00D51131" w:rsidP="00D51131"/>
    <w:p w:rsidR="00D51131" w:rsidRPr="002C7217" w:rsidRDefault="00D51131" w:rsidP="00D51131">
      <w:pPr>
        <w:pStyle w:val="GvdeMetni"/>
        <w:tabs>
          <w:tab w:val="clear" w:pos="8931"/>
        </w:tabs>
        <w:spacing w:after="100"/>
        <w:ind w:left="567" w:hanging="567"/>
        <w:rPr>
          <w:lang w:val="tr-TR"/>
        </w:rPr>
      </w:pPr>
      <w:r w:rsidRPr="005E2567">
        <w:t>3.</w:t>
      </w:r>
      <w:r w:rsidRPr="002C7217">
        <w:rPr>
          <w:lang w:val="tr-TR"/>
        </w:rPr>
        <w:t>2.f.</w:t>
      </w:r>
      <w:r>
        <w:rPr>
          <w:lang w:val="tr-TR"/>
        </w:rPr>
        <w:t xml:space="preserve"> </w:t>
      </w:r>
      <w:r w:rsidRPr="002C7217">
        <w:rPr>
          <w:lang w:val="tr-TR"/>
        </w:rPr>
        <w:t xml:space="preserve">Aday ürünün </w:t>
      </w:r>
      <w:r w:rsidRPr="006B476C">
        <w:rPr>
          <w:lang w:val="tr-TR"/>
        </w:rPr>
        <w:t>/ sürecin</w:t>
      </w:r>
      <w:r w:rsidRPr="002C7217">
        <w:rPr>
          <w:lang w:val="tr-TR"/>
        </w:rPr>
        <w:t xml:space="preserve"> yenilikçi özelliği endüstriyel tasarım, ergonomi ve kullanıcı ara yüzü çalışmaları ile desteklenmiş midir?</w:t>
      </w:r>
      <w:r w:rsidRPr="002C7217">
        <w:rPr>
          <w:lang w:val="tr-TR"/>
        </w:rPr>
        <w:tab/>
      </w:r>
    </w:p>
    <w:p w:rsidR="00D51131" w:rsidRPr="006B476C" w:rsidRDefault="00D51131" w:rsidP="00D51131">
      <w:pPr>
        <w:pStyle w:val="GvdeMetni"/>
        <w:tabs>
          <w:tab w:val="clear" w:pos="8931"/>
        </w:tabs>
        <w:spacing w:after="100"/>
        <w:ind w:left="567" w:hanging="567"/>
        <w:rPr>
          <w:lang w:val="tr-TR"/>
        </w:rPr>
      </w:pPr>
      <w:r>
        <w:rPr>
          <w:lang w:val="tr-TR"/>
        </w:rPr>
        <w:t xml:space="preserve">        </w:t>
      </w:r>
      <w:r w:rsidRPr="002C7217">
        <w:rPr>
          <w:lang w:val="tr-TR"/>
        </w:rPr>
        <w:t>Geliştirme sırasında, endüstriyel tasarım/ergonomi ve kullanıcı ara yüzü çalışmasının yapılıp yapılmadığı, yapıldıysa, yaratıcı fikri işlevsel hale getiren, ya da yenilikçi özelliği öne çıkartan unsurlar belirtilmelidir.</w:t>
      </w:r>
      <w:r w:rsidRPr="009F3C3E">
        <w:rPr>
          <w:lang w:val="tr-TR"/>
        </w:rPr>
        <w:t xml:space="preserve"> </w:t>
      </w:r>
      <w:r>
        <w:rPr>
          <w:lang w:val="tr-TR"/>
        </w:rPr>
        <w:t>(25 Puan)</w:t>
      </w:r>
    </w:p>
    <w:p w:rsidR="00D51131" w:rsidRDefault="00D51131" w:rsidP="00D51131">
      <w:pPr>
        <w:pStyle w:val="GvdeMetni"/>
        <w:tabs>
          <w:tab w:val="clear" w:pos="8931"/>
        </w:tabs>
        <w:spacing w:after="100"/>
        <w:ind w:left="567" w:hanging="567"/>
        <w:rPr>
          <w:b/>
          <w:lang w:val="tr-TR"/>
        </w:rPr>
      </w:pPr>
    </w:p>
    <w:p w:rsidR="00D51131" w:rsidRPr="002C7217" w:rsidRDefault="00D51131" w:rsidP="00D51131">
      <w:pPr>
        <w:pStyle w:val="GvdeMetni"/>
        <w:tabs>
          <w:tab w:val="clear" w:pos="8931"/>
        </w:tabs>
        <w:spacing w:after="100"/>
        <w:ind w:left="567" w:hanging="567"/>
        <w:rPr>
          <w:lang w:val="tr-TR"/>
        </w:rPr>
      </w:pPr>
      <w:r w:rsidRPr="005E2567">
        <w:t>3.</w:t>
      </w:r>
      <w:r w:rsidRPr="002C7217">
        <w:rPr>
          <w:lang w:val="tr-TR"/>
        </w:rPr>
        <w:t>2.g.</w:t>
      </w:r>
      <w:r>
        <w:rPr>
          <w:lang w:val="tr-TR"/>
        </w:rPr>
        <w:t xml:space="preserve"> </w:t>
      </w:r>
      <w:r w:rsidRPr="002C7217">
        <w:rPr>
          <w:lang w:val="tr-TR"/>
        </w:rPr>
        <w:t>Aday ürün</w:t>
      </w:r>
      <w:r w:rsidRPr="002C7217">
        <w:rPr>
          <w:bCs/>
          <w:lang w:val="tr-TR"/>
        </w:rPr>
        <w:t>/süreç</w:t>
      </w:r>
      <w:r w:rsidRPr="002C7217">
        <w:rPr>
          <w:lang w:val="tr-TR"/>
        </w:rPr>
        <w:t xml:space="preserve"> için hangi uluslararası standartların söz konusu olduğunu ve uygulandığını açıklayınız. </w:t>
      </w:r>
    </w:p>
    <w:p w:rsidR="00D51131" w:rsidRDefault="00D51131" w:rsidP="00D51131">
      <w:pPr>
        <w:pStyle w:val="GvdeMetni2"/>
        <w:spacing w:after="100"/>
        <w:ind w:left="567"/>
        <w:rPr>
          <w:b/>
        </w:rPr>
      </w:pPr>
    </w:p>
    <w:p w:rsidR="00D51131" w:rsidRPr="002C7217" w:rsidRDefault="00D51131" w:rsidP="00D51131">
      <w:pPr>
        <w:pStyle w:val="GvdeMetni2"/>
        <w:spacing w:after="100"/>
        <w:ind w:left="567"/>
        <w:rPr>
          <w:b/>
        </w:rPr>
      </w:pPr>
      <w:r w:rsidRPr="002C7217">
        <w:t>Örneğin; EN, EMC, LVD, CE, TSE, enerji tüketimini azaltma, test, güncelleme (yazılım açısından), kolay onarım için yapılandırma, çevreye olumlu etki gibi alanlarda uygulanan ve uyulan standartlar belirtilmelidir.</w:t>
      </w:r>
      <w:r w:rsidRPr="001D72B3">
        <w:t xml:space="preserve"> </w:t>
      </w:r>
      <w:r w:rsidRPr="002D0BE9">
        <w:t>(25 Puan)</w:t>
      </w:r>
    </w:p>
    <w:p w:rsidR="00D51131" w:rsidRPr="002C7217" w:rsidRDefault="00D51131" w:rsidP="00D51131">
      <w:pPr>
        <w:tabs>
          <w:tab w:val="left" w:pos="8931"/>
        </w:tabs>
        <w:spacing w:after="100" w:line="240" w:lineRule="exact"/>
        <w:ind w:left="567" w:hanging="567"/>
        <w:jc w:val="both"/>
      </w:pPr>
    </w:p>
    <w:p w:rsidR="00D51131" w:rsidRPr="002C7217" w:rsidRDefault="00D51131" w:rsidP="00D51131">
      <w:pPr>
        <w:pStyle w:val="GvdeMetni"/>
        <w:tabs>
          <w:tab w:val="clear" w:pos="8931"/>
          <w:tab w:val="left" w:pos="567"/>
        </w:tabs>
        <w:spacing w:after="100"/>
        <w:ind w:left="567" w:hanging="567"/>
        <w:rPr>
          <w:lang w:val="tr-TR"/>
        </w:rPr>
      </w:pPr>
      <w:r w:rsidRPr="005E2567">
        <w:t>3.</w:t>
      </w:r>
      <w:r w:rsidRPr="002C7217">
        <w:rPr>
          <w:lang w:val="tr-TR"/>
        </w:rPr>
        <w:t>2.h.</w:t>
      </w:r>
      <w:r>
        <w:rPr>
          <w:lang w:val="tr-TR"/>
        </w:rPr>
        <w:t xml:space="preserve"> </w:t>
      </w:r>
      <w:r w:rsidRPr="002C7217">
        <w:rPr>
          <w:lang w:val="tr-TR"/>
        </w:rPr>
        <w:t xml:space="preserve">Aday ürünün </w:t>
      </w:r>
      <w:r w:rsidRPr="002C7217">
        <w:rPr>
          <w:bCs/>
          <w:lang w:val="tr-TR"/>
        </w:rPr>
        <w:t>/ sürecin</w:t>
      </w:r>
      <w:r w:rsidRPr="002C7217">
        <w:rPr>
          <w:lang w:val="tr-TR"/>
        </w:rPr>
        <w:t xml:space="preserve"> güvenilirliği (reliability / üretim kalitesi) izlenmekte midir? Nasıl izlenmektedir? İyileştirme nasıl </w:t>
      </w:r>
      <w:proofErr w:type="gramStart"/>
      <w:r w:rsidRPr="002C7217">
        <w:rPr>
          <w:lang w:val="tr-TR"/>
        </w:rPr>
        <w:t>yapılmaktadır ?</w:t>
      </w:r>
      <w:proofErr w:type="gramEnd"/>
    </w:p>
    <w:p w:rsidR="00D51131" w:rsidRDefault="00D51131" w:rsidP="00D51131">
      <w:pPr>
        <w:pStyle w:val="GvdeMetni2"/>
        <w:tabs>
          <w:tab w:val="left" w:pos="360"/>
          <w:tab w:val="left" w:pos="564"/>
        </w:tabs>
        <w:spacing w:after="100"/>
        <w:ind w:left="567"/>
        <w:rPr>
          <w:b/>
        </w:rPr>
      </w:pPr>
      <w:r w:rsidRPr="002C7217">
        <w:t xml:space="preserve">Bu ürün için güvenilirlik (reliability) alanında hangi deneylerin yapıldığı, süreç için ise saha dönüş oranlarının ve nedenlerinin nasıl izlendiği (istatistikler ve gerçek sayılar ile) belirtilerek, bu sorunları gidermek için yapılan çalışmalar açıklanmalıdır. </w:t>
      </w:r>
      <w:r>
        <w:t>(20 Puan)</w:t>
      </w:r>
    </w:p>
    <w:p w:rsidR="00D51131" w:rsidRPr="002C7217" w:rsidRDefault="00D51131" w:rsidP="00D51131">
      <w:pPr>
        <w:pStyle w:val="GvdeMetni2"/>
        <w:tabs>
          <w:tab w:val="left" w:pos="360"/>
          <w:tab w:val="left" w:pos="564"/>
        </w:tabs>
        <w:spacing w:after="100"/>
        <w:ind w:left="567"/>
        <w:rPr>
          <w:b/>
        </w:rPr>
      </w:pPr>
    </w:p>
    <w:p w:rsidR="00D51131" w:rsidRDefault="00D51131" w:rsidP="00D51131">
      <w:pPr>
        <w:pStyle w:val="GvdeMetni"/>
        <w:tabs>
          <w:tab w:val="left" w:pos="567"/>
          <w:tab w:val="right" w:pos="851"/>
        </w:tabs>
        <w:spacing w:after="100"/>
        <w:jc w:val="right"/>
        <w:rPr>
          <w:lang w:val="tr-TR"/>
        </w:rPr>
      </w:pPr>
    </w:p>
    <w:p w:rsidR="00D51131" w:rsidRDefault="00D51131" w:rsidP="00D51131">
      <w:pPr>
        <w:pStyle w:val="Balk2"/>
        <w:ind w:left="0" w:firstLine="0"/>
      </w:pPr>
      <w:r>
        <w:t>3.3. YARATILAN FİKRİN YENİLİKÇİ ÜRÜNE DÖNÜŞÜM SÜRECİ</w:t>
      </w:r>
    </w:p>
    <w:p w:rsidR="00D51131" w:rsidRDefault="00D51131" w:rsidP="00D51131">
      <w:pPr>
        <w:pStyle w:val="GvdeMetni2"/>
        <w:tabs>
          <w:tab w:val="left" w:pos="360"/>
          <w:tab w:val="left" w:pos="564"/>
        </w:tabs>
        <w:spacing w:after="100"/>
        <w:ind w:left="564"/>
        <w:rPr>
          <w:b/>
        </w:rPr>
      </w:pPr>
    </w:p>
    <w:p w:rsidR="00D51131" w:rsidRPr="002D0BE9" w:rsidRDefault="00D51131" w:rsidP="00D51131">
      <w:pPr>
        <w:pStyle w:val="GvdeMetni2"/>
        <w:tabs>
          <w:tab w:val="left" w:pos="360"/>
          <w:tab w:val="left" w:pos="564"/>
        </w:tabs>
        <w:spacing w:after="100"/>
        <w:rPr>
          <w:b/>
          <w:i/>
        </w:rPr>
      </w:pPr>
      <w:r w:rsidRPr="002D0BE9">
        <w:rPr>
          <w:b/>
          <w:i/>
        </w:rPr>
        <w:t xml:space="preserve">Bu ölçütte, aday üründeki </w:t>
      </w:r>
      <w:r w:rsidRPr="002D0BE9">
        <w:rPr>
          <w:b/>
          <w:bCs/>
          <w:i/>
        </w:rPr>
        <w:t>/ süreçteki</w:t>
      </w:r>
      <w:r w:rsidRPr="002D0BE9">
        <w:rPr>
          <w:b/>
          <w:i/>
        </w:rPr>
        <w:t xml:space="preserve"> yaratıcı fikrin, ürüne / uygulamaya dönüşmesi sırasında kullanılan geliştirmenin sistematiği irdelenmektedir.</w:t>
      </w:r>
      <w:r>
        <w:rPr>
          <w:i/>
        </w:rPr>
        <w:t xml:space="preserve"> (175 Puan)</w:t>
      </w:r>
    </w:p>
    <w:p w:rsidR="00D51131" w:rsidRPr="002C7217" w:rsidRDefault="00D51131" w:rsidP="00D51131">
      <w:pPr>
        <w:pStyle w:val="GvdeMetni2"/>
        <w:tabs>
          <w:tab w:val="left" w:pos="360"/>
          <w:tab w:val="left" w:pos="564"/>
        </w:tabs>
        <w:spacing w:after="100"/>
        <w:ind w:left="564"/>
        <w:rPr>
          <w:b/>
        </w:rPr>
      </w:pPr>
    </w:p>
    <w:p w:rsidR="00D51131" w:rsidRPr="002C7217" w:rsidRDefault="00D51131" w:rsidP="00D51131">
      <w:pPr>
        <w:pStyle w:val="GvdeMetni2"/>
        <w:tabs>
          <w:tab w:val="left" w:pos="360"/>
          <w:tab w:val="left" w:pos="564"/>
        </w:tabs>
        <w:spacing w:after="100"/>
        <w:ind w:left="567" w:hanging="567"/>
        <w:rPr>
          <w:b/>
        </w:rPr>
      </w:pPr>
      <w:r w:rsidRPr="005E2567">
        <w:lastRenderedPageBreak/>
        <w:t>3.</w:t>
      </w:r>
      <w:r w:rsidRPr="002C7217">
        <w:t>3.a.</w:t>
      </w:r>
      <w:r>
        <w:t xml:space="preserve"> </w:t>
      </w:r>
      <w:r w:rsidRPr="002C7217">
        <w:t>Aday ürünün / sürecin geliştirme faaliyetleri nasıl örgütlendi ve yönetildi?</w:t>
      </w:r>
    </w:p>
    <w:p w:rsidR="00D51131" w:rsidRPr="002D0BE9" w:rsidRDefault="00D51131" w:rsidP="00D51131">
      <w:pPr>
        <w:pStyle w:val="GvdeMetni"/>
        <w:ind w:left="567"/>
        <w:rPr>
          <w:i/>
          <w:lang w:val="tr-TR"/>
        </w:rPr>
      </w:pPr>
      <w:r w:rsidRPr="002D0BE9">
        <w:rPr>
          <w:i/>
          <w:lang w:val="tr-TR"/>
        </w:rPr>
        <w:t>Bu bölümde, aday ürünün / üretim sürecinin geliştirilmesinde yer alan faaliyetlerin ne şekilde örgütlendiği, bu faaliyetlerde kaç kişinin yer aldığı ve kaç kişi-aylık işgücü kullandığı, bu kişilerin uzmanlık alanları ve bağlı oldukları bölümlerin neler olduğu, geliştirmenin tümünden sorumlu bir kişi olup olmadığı açıklanacaktır. Geliştirme sürecine başlamadan önce bir geliştirme planı (proje planı) hazırlanıp hazırlanmadığı, hazırlandıysa, bu planda, ana kilometre taşlarının ve faaliyetleri yürütecek personelin belirtilip belirtilmediği, planın geliştirme sırasında nasıl güncellendiği açıklanacaktır.</w:t>
      </w:r>
      <w:r>
        <w:rPr>
          <w:i/>
          <w:lang w:val="tr-TR"/>
        </w:rPr>
        <w:t xml:space="preserve"> (40 Puan)</w:t>
      </w:r>
    </w:p>
    <w:p w:rsidR="00D51131" w:rsidRPr="002C7217" w:rsidRDefault="00D51131" w:rsidP="00D51131">
      <w:pPr>
        <w:tabs>
          <w:tab w:val="left" w:pos="8931"/>
        </w:tabs>
        <w:spacing w:after="100" w:line="240" w:lineRule="exact"/>
        <w:ind w:left="567"/>
      </w:pPr>
    </w:p>
    <w:p w:rsidR="00D51131" w:rsidRPr="002C7217" w:rsidRDefault="00D51131" w:rsidP="00D51131">
      <w:pPr>
        <w:pStyle w:val="GvdeMetni"/>
        <w:tabs>
          <w:tab w:val="clear" w:pos="8931"/>
        </w:tabs>
        <w:spacing w:after="100"/>
        <w:ind w:left="567" w:hanging="567"/>
        <w:rPr>
          <w:lang w:val="tr-TR"/>
        </w:rPr>
      </w:pPr>
      <w:r w:rsidRPr="005E2567">
        <w:t>3.</w:t>
      </w:r>
      <w:r w:rsidRPr="002C7217">
        <w:rPr>
          <w:lang w:val="tr-TR"/>
        </w:rPr>
        <w:t>3.b.</w:t>
      </w:r>
      <w:r>
        <w:rPr>
          <w:lang w:val="tr-TR"/>
        </w:rPr>
        <w:t xml:space="preserve"> </w:t>
      </w:r>
      <w:r w:rsidRPr="002C7217">
        <w:rPr>
          <w:lang w:val="tr-TR"/>
        </w:rPr>
        <w:t>Aday ürünün</w:t>
      </w:r>
      <w:r w:rsidRPr="002C7217">
        <w:rPr>
          <w:bCs/>
          <w:lang w:val="tr-TR"/>
        </w:rPr>
        <w:t xml:space="preserve"> / sürecin </w:t>
      </w:r>
      <w:r w:rsidRPr="002C7217">
        <w:rPr>
          <w:lang w:val="tr-TR"/>
        </w:rPr>
        <w:t>tasarımı sırasında ne gibi yöntem ve teknikler kullanıldı?</w:t>
      </w:r>
      <w:r w:rsidRPr="002C7217">
        <w:rPr>
          <w:lang w:val="tr-TR"/>
        </w:rPr>
        <w:tab/>
      </w:r>
    </w:p>
    <w:p w:rsidR="00D51131" w:rsidRPr="002D0BE9" w:rsidRDefault="00D51131" w:rsidP="00D51131">
      <w:pPr>
        <w:pStyle w:val="GvdeMetni"/>
        <w:spacing w:after="100"/>
        <w:ind w:left="567" w:hanging="567"/>
        <w:jc w:val="left"/>
        <w:rPr>
          <w:i/>
          <w:lang w:val="tr-TR"/>
        </w:rPr>
      </w:pPr>
      <w:r w:rsidRPr="002D0BE9">
        <w:rPr>
          <w:i/>
          <w:lang w:val="tr-TR"/>
        </w:rPr>
        <w:tab/>
        <w:t xml:space="preserve">Bu </w:t>
      </w:r>
      <w:proofErr w:type="gramStart"/>
      <w:r w:rsidRPr="002D0BE9">
        <w:rPr>
          <w:i/>
          <w:lang w:val="tr-TR"/>
        </w:rPr>
        <w:t>bölümde,  aday</w:t>
      </w:r>
      <w:proofErr w:type="gramEnd"/>
      <w:r w:rsidRPr="002D0BE9">
        <w:rPr>
          <w:i/>
          <w:lang w:val="tr-TR"/>
        </w:rPr>
        <w:t xml:space="preserve"> ürünün / sürecin tasarımı sırasında ne gibi yöntemler, teknikler ve araçlar kullanıldığı, tasarımla ilişkili departmanların veya yan sanayilerin tasarıma eş zamanlı mühendislik ilkeleri bağlamında ne derece erken ve etkin katılımının sağlandığı, ne tür prototipler hazırlandığı, bu prototiplerin ne zaman hazırlandığı ve ne amaçlarla kullanıldığı açıklanacaktır. Tasarım sırasında ne tür belgeler hazırlandığı, ilgili belgelere gönderme yapılarak </w:t>
      </w:r>
      <w:proofErr w:type="gramStart"/>
      <w:r w:rsidRPr="002D0BE9">
        <w:rPr>
          <w:i/>
          <w:lang w:val="tr-TR"/>
        </w:rPr>
        <w:t>açıklanacaktır.</w:t>
      </w:r>
      <w:r>
        <w:rPr>
          <w:i/>
          <w:lang w:val="tr-TR"/>
        </w:rPr>
        <w:t>(</w:t>
      </w:r>
      <w:proofErr w:type="gramEnd"/>
      <w:r>
        <w:rPr>
          <w:i/>
          <w:lang w:val="tr-TR"/>
        </w:rPr>
        <w:t>30 Puan)</w:t>
      </w:r>
    </w:p>
    <w:p w:rsidR="00D51131" w:rsidRPr="002C7217" w:rsidRDefault="00D51131" w:rsidP="00D51131">
      <w:pPr>
        <w:pStyle w:val="GvdeMetni"/>
        <w:spacing w:after="100"/>
        <w:ind w:left="567" w:hanging="567"/>
        <w:rPr>
          <w:lang w:val="tr-TR"/>
        </w:rPr>
      </w:pPr>
      <w:r w:rsidRPr="005E2567">
        <w:t>3.</w:t>
      </w:r>
      <w:r w:rsidRPr="002C7217">
        <w:rPr>
          <w:lang w:val="tr-TR"/>
        </w:rPr>
        <w:t>3.c.</w:t>
      </w:r>
      <w:r>
        <w:rPr>
          <w:lang w:val="tr-TR"/>
        </w:rPr>
        <w:t xml:space="preserve"> </w:t>
      </w:r>
      <w:r w:rsidRPr="002C7217">
        <w:rPr>
          <w:lang w:val="tr-TR"/>
        </w:rPr>
        <w:t>Aday ürünün / sürecin tasarımının doğrulanması nasıl gerçekleştirildi?</w:t>
      </w:r>
    </w:p>
    <w:p w:rsidR="00D51131" w:rsidRPr="002D0BE9" w:rsidRDefault="00D51131" w:rsidP="00D51131">
      <w:pPr>
        <w:pStyle w:val="GvdeMetniGirintisi2"/>
        <w:ind w:left="567" w:hanging="425"/>
        <w:rPr>
          <w:i/>
          <w:lang w:val="tr-TR"/>
        </w:rPr>
      </w:pPr>
      <w:r w:rsidRPr="002D0BE9">
        <w:rPr>
          <w:i/>
          <w:lang w:val="tr-TR"/>
        </w:rPr>
        <w:t xml:space="preserve">       Bu bölümde, aday ürünün / sürecin tasarımının doğrulanması sırasında izlenmiş olan yol açıklanacaktır. Tasarım doğrulama prototipleri hazırlandıysa, bu prototipler üzerinde ne tür testler yapıldığı, bu testlerin nerelerde yapıldığı, bu testler için test spesifikasyonları hazırlanıp hazırlanmadığı, ilgili belgelere gönderme yapılarak açıklanacaktır. Saha testleri ve deneme üretimi yapıldıysa bu konularda bilgi verilecektir (ne </w:t>
      </w:r>
      <w:proofErr w:type="gramStart"/>
      <w:r w:rsidRPr="002D0BE9">
        <w:rPr>
          <w:i/>
          <w:lang w:val="tr-TR"/>
        </w:rPr>
        <w:t>zaman,</w:t>
      </w:r>
      <w:proofErr w:type="gramEnd"/>
      <w:r w:rsidRPr="002D0BE9">
        <w:rPr>
          <w:i/>
          <w:lang w:val="tr-TR"/>
        </w:rPr>
        <w:t xml:space="preserve"> ne kadar, ne süreyle). Aday ürünün seri üretimi/satışı sonrası tasarım değişikliği yapıldıysa, bu konuda bilgi </w:t>
      </w:r>
      <w:proofErr w:type="gramStart"/>
      <w:r w:rsidRPr="002D0BE9">
        <w:rPr>
          <w:i/>
          <w:lang w:val="tr-TR"/>
        </w:rPr>
        <w:t>verilecektir.</w:t>
      </w:r>
      <w:r>
        <w:rPr>
          <w:i/>
          <w:lang w:val="tr-TR"/>
        </w:rPr>
        <w:t>(</w:t>
      </w:r>
      <w:proofErr w:type="gramEnd"/>
      <w:r>
        <w:rPr>
          <w:i/>
          <w:lang w:val="tr-TR"/>
        </w:rPr>
        <w:t>30 Puan)</w:t>
      </w:r>
    </w:p>
    <w:p w:rsidR="00D51131" w:rsidRPr="002C7217" w:rsidRDefault="00D51131" w:rsidP="00D51131">
      <w:pPr>
        <w:pStyle w:val="GvdeMetni"/>
        <w:tabs>
          <w:tab w:val="clear" w:pos="8931"/>
        </w:tabs>
        <w:spacing w:after="100"/>
        <w:ind w:left="567" w:hanging="567"/>
        <w:rPr>
          <w:lang w:val="tr-TR"/>
        </w:rPr>
      </w:pPr>
    </w:p>
    <w:p w:rsidR="00D51131" w:rsidRPr="002C7217" w:rsidRDefault="00D51131" w:rsidP="00D51131">
      <w:pPr>
        <w:pStyle w:val="GvdeMetni"/>
        <w:spacing w:after="100"/>
        <w:ind w:left="567" w:hanging="567"/>
        <w:rPr>
          <w:lang w:val="tr-TR"/>
        </w:rPr>
      </w:pPr>
      <w:r w:rsidRPr="005E2567">
        <w:t>3.</w:t>
      </w:r>
      <w:r w:rsidRPr="002C7217">
        <w:rPr>
          <w:lang w:val="tr-TR"/>
        </w:rPr>
        <w:t>3.d.</w:t>
      </w:r>
      <w:r>
        <w:rPr>
          <w:lang w:val="tr-TR"/>
        </w:rPr>
        <w:t xml:space="preserve"> </w:t>
      </w:r>
      <w:r w:rsidRPr="002C7217">
        <w:rPr>
          <w:lang w:val="tr-TR"/>
        </w:rPr>
        <w:t>Benzer ürünlerle/ süreçlerle karşılaştırıldığında, ürünün tasarımından kaynaklanan maliyet düşürücü yenilik var mı (maliyet odaklı tasarım)?</w:t>
      </w:r>
      <w:r w:rsidRPr="002C7217">
        <w:rPr>
          <w:lang w:val="tr-TR"/>
        </w:rPr>
        <w:tab/>
      </w:r>
      <w:r w:rsidRPr="002C7217">
        <w:rPr>
          <w:lang w:val="tr-TR"/>
        </w:rPr>
        <w:tab/>
      </w:r>
      <w:r w:rsidRPr="002C7217">
        <w:rPr>
          <w:lang w:val="tr-TR"/>
        </w:rPr>
        <w:tab/>
      </w:r>
      <w:r w:rsidRPr="002C7217">
        <w:rPr>
          <w:lang w:val="tr-TR"/>
        </w:rPr>
        <w:tab/>
      </w:r>
      <w:r w:rsidRPr="002C7217">
        <w:rPr>
          <w:lang w:val="tr-TR"/>
        </w:rPr>
        <w:tab/>
      </w:r>
      <w:r w:rsidRPr="002C7217">
        <w:rPr>
          <w:lang w:val="tr-TR"/>
        </w:rPr>
        <w:tab/>
      </w:r>
      <w:r w:rsidRPr="002C7217">
        <w:rPr>
          <w:lang w:val="tr-TR"/>
        </w:rPr>
        <w:tab/>
      </w:r>
      <w:r w:rsidRPr="002C7217">
        <w:rPr>
          <w:lang w:val="tr-TR"/>
        </w:rPr>
        <w:tab/>
      </w:r>
      <w:r w:rsidRPr="002C7217">
        <w:rPr>
          <w:lang w:val="tr-TR"/>
        </w:rPr>
        <w:tab/>
      </w:r>
      <w:r w:rsidRPr="002C7217">
        <w:rPr>
          <w:lang w:val="tr-TR"/>
        </w:rPr>
        <w:tab/>
      </w:r>
      <w:r w:rsidRPr="002C7217">
        <w:rPr>
          <w:lang w:val="tr-TR"/>
        </w:rPr>
        <w:tab/>
      </w:r>
    </w:p>
    <w:p w:rsidR="00D51131" w:rsidRPr="002D0BE9" w:rsidRDefault="00D51131" w:rsidP="00D51131">
      <w:pPr>
        <w:pStyle w:val="GvdeMetni2"/>
        <w:spacing w:after="100"/>
        <w:ind w:left="567"/>
        <w:rPr>
          <w:b/>
          <w:i/>
        </w:rPr>
      </w:pPr>
      <w:r w:rsidRPr="002D0BE9">
        <w:rPr>
          <w:b/>
          <w:i/>
        </w:rPr>
        <w:t xml:space="preserve">Bu bölümde ürünün / sürecin tasarımından kaynaklanan ve rakip ürünlere göre üretim kolaylığı ve/veya üretim maliyeti azalması sağlayan yenilikçi özellikleri, örneklerle, kıyaslayarak ve elde edilen iyileştirmenin rakamsal büyüklükleri de verilerek </w:t>
      </w:r>
      <w:proofErr w:type="gramStart"/>
      <w:r w:rsidRPr="002D0BE9">
        <w:rPr>
          <w:b/>
          <w:i/>
        </w:rPr>
        <w:t>açıklanmalıdır.</w:t>
      </w:r>
      <w:r>
        <w:rPr>
          <w:i/>
        </w:rPr>
        <w:t>(</w:t>
      </w:r>
      <w:proofErr w:type="gramEnd"/>
      <w:r>
        <w:rPr>
          <w:i/>
        </w:rPr>
        <w:t>30 Puan)</w:t>
      </w:r>
    </w:p>
    <w:p w:rsidR="00D51131" w:rsidRPr="002C7217" w:rsidRDefault="00D51131" w:rsidP="00D51131">
      <w:pPr>
        <w:pStyle w:val="GvdeMetni2"/>
        <w:spacing w:after="100"/>
        <w:ind w:left="567"/>
        <w:rPr>
          <w:b/>
        </w:rPr>
      </w:pPr>
    </w:p>
    <w:p w:rsidR="00D51131" w:rsidRPr="002C7217" w:rsidRDefault="00D51131" w:rsidP="00D51131">
      <w:pPr>
        <w:pStyle w:val="GvdeMetni"/>
        <w:tabs>
          <w:tab w:val="clear" w:pos="8931"/>
        </w:tabs>
        <w:spacing w:after="100"/>
        <w:ind w:left="567" w:hanging="567"/>
        <w:rPr>
          <w:lang w:val="tr-TR"/>
        </w:rPr>
      </w:pPr>
      <w:r w:rsidRPr="005E2567">
        <w:lastRenderedPageBreak/>
        <w:t>3.</w:t>
      </w:r>
      <w:r w:rsidRPr="002C7217">
        <w:rPr>
          <w:lang w:val="tr-TR"/>
        </w:rPr>
        <w:t>3.e.</w:t>
      </w:r>
      <w:r>
        <w:rPr>
          <w:lang w:val="tr-TR"/>
        </w:rPr>
        <w:t xml:space="preserve"> </w:t>
      </w:r>
      <w:r w:rsidRPr="002C7217">
        <w:rPr>
          <w:lang w:val="tr-TR"/>
        </w:rPr>
        <w:t xml:space="preserve">Aday </w:t>
      </w:r>
      <w:proofErr w:type="gramStart"/>
      <w:r w:rsidRPr="002C7217">
        <w:rPr>
          <w:lang w:val="tr-TR"/>
        </w:rPr>
        <w:t>ürünün  /</w:t>
      </w:r>
      <w:proofErr w:type="gramEnd"/>
      <w:r w:rsidRPr="002C7217">
        <w:rPr>
          <w:lang w:val="tr-TR"/>
        </w:rPr>
        <w:t xml:space="preserve"> sürecin üretiminde yeni teknolojiler veya rekabetçi uygulamalar var mıdır?</w:t>
      </w:r>
      <w:r w:rsidRPr="002C7217">
        <w:rPr>
          <w:lang w:val="tr-TR"/>
        </w:rPr>
        <w:tab/>
      </w:r>
    </w:p>
    <w:p w:rsidR="00D51131" w:rsidRPr="002D0BE9" w:rsidRDefault="00D51131" w:rsidP="00D51131">
      <w:pPr>
        <w:pStyle w:val="GvdeMetni2"/>
        <w:ind w:left="567"/>
        <w:rPr>
          <w:b/>
          <w:i/>
        </w:rPr>
      </w:pPr>
      <w:r w:rsidRPr="002D0BE9">
        <w:rPr>
          <w:b/>
          <w:i/>
        </w:rPr>
        <w:t>Üretimde firma için yeni bir uygulama başlatılmış mıdır? Sektörde rakiplerine göre maliyet, kalite vb. üstünlüğü sağlayacak uygulamaları ve varsa, bu yeni uygulamaların ne şekilde rekabet üstünlüğü sağlayacağını örnekler vererek açıklamalıdır.</w:t>
      </w:r>
      <w:r>
        <w:rPr>
          <w:i/>
        </w:rPr>
        <w:t xml:space="preserve"> (15 Puan)</w:t>
      </w:r>
    </w:p>
    <w:p w:rsidR="00D51131" w:rsidRPr="002C7217" w:rsidRDefault="00D51131" w:rsidP="00D51131">
      <w:pPr>
        <w:pStyle w:val="GvdeMetni2"/>
        <w:ind w:left="567"/>
        <w:rPr>
          <w:b/>
        </w:rPr>
      </w:pPr>
    </w:p>
    <w:p w:rsidR="00D51131" w:rsidRPr="002C7217" w:rsidRDefault="00D51131" w:rsidP="00D51131">
      <w:pPr>
        <w:pStyle w:val="GvdeMetni"/>
        <w:tabs>
          <w:tab w:val="clear" w:pos="8931"/>
        </w:tabs>
        <w:spacing w:after="100"/>
        <w:ind w:left="567" w:hanging="567"/>
        <w:rPr>
          <w:lang w:val="tr-TR"/>
        </w:rPr>
      </w:pPr>
      <w:r w:rsidRPr="005E2567">
        <w:t>3.</w:t>
      </w:r>
      <w:r w:rsidRPr="002C7217">
        <w:rPr>
          <w:lang w:val="tr-TR"/>
        </w:rPr>
        <w:t>3.f.</w:t>
      </w:r>
      <w:r>
        <w:rPr>
          <w:lang w:val="tr-TR"/>
        </w:rPr>
        <w:t xml:space="preserve"> </w:t>
      </w:r>
      <w:r w:rsidRPr="002C7217">
        <w:rPr>
          <w:lang w:val="tr-TR"/>
        </w:rPr>
        <w:t xml:space="preserve">Aday </w:t>
      </w:r>
      <w:proofErr w:type="gramStart"/>
      <w:r w:rsidRPr="002C7217">
        <w:rPr>
          <w:lang w:val="tr-TR"/>
        </w:rPr>
        <w:t>ürünün  /</w:t>
      </w:r>
      <w:proofErr w:type="gramEnd"/>
      <w:r w:rsidRPr="002C7217">
        <w:rPr>
          <w:lang w:val="tr-TR"/>
        </w:rPr>
        <w:t xml:space="preserve"> sürecin tasarımında bakım servis ve güncelleme kolaylığı nasıl düşünüldü, iyileştirildi?</w:t>
      </w:r>
      <w:r w:rsidRPr="002C7217">
        <w:rPr>
          <w:lang w:val="tr-TR"/>
        </w:rPr>
        <w:tab/>
      </w:r>
      <w:r w:rsidRPr="002C7217">
        <w:rPr>
          <w:lang w:val="tr-TR"/>
        </w:rPr>
        <w:tab/>
      </w:r>
      <w:r w:rsidRPr="002C7217">
        <w:rPr>
          <w:lang w:val="tr-TR"/>
        </w:rPr>
        <w:tab/>
      </w:r>
      <w:r w:rsidRPr="002C7217">
        <w:rPr>
          <w:lang w:val="tr-TR"/>
        </w:rPr>
        <w:tab/>
      </w:r>
      <w:r w:rsidRPr="002C7217">
        <w:rPr>
          <w:lang w:val="tr-TR"/>
        </w:rPr>
        <w:tab/>
      </w:r>
    </w:p>
    <w:p w:rsidR="00D51131" w:rsidRPr="002D0BE9" w:rsidRDefault="00D51131" w:rsidP="00D51131">
      <w:pPr>
        <w:pStyle w:val="GvdeMetni2"/>
        <w:ind w:left="567"/>
        <w:rPr>
          <w:b/>
          <w:i/>
        </w:rPr>
      </w:pPr>
      <w:r w:rsidRPr="002D0BE9">
        <w:rPr>
          <w:b/>
          <w:i/>
        </w:rPr>
        <w:t xml:space="preserve">Bu bölümde </w:t>
      </w:r>
      <w:proofErr w:type="gramStart"/>
      <w:r w:rsidRPr="002D0BE9">
        <w:rPr>
          <w:b/>
          <w:i/>
        </w:rPr>
        <w:t>ürünün  /</w:t>
      </w:r>
      <w:proofErr w:type="gramEnd"/>
      <w:r w:rsidRPr="002D0BE9">
        <w:rPr>
          <w:b/>
          <w:i/>
        </w:rPr>
        <w:t xml:space="preserve"> sürecin (yazılım söz konusu ise yazılım güncelleme) tasarımından kaynaklanan bakım ve servis kolaylığı, eski ürünler ve rakip ürünlerin benzer özellikleri ile karşılaştırılarak açıklanmalıdır.</w:t>
      </w:r>
      <w:r>
        <w:rPr>
          <w:i/>
        </w:rPr>
        <w:t xml:space="preserve"> (15 Puan)</w:t>
      </w:r>
    </w:p>
    <w:p w:rsidR="00D51131" w:rsidRPr="002C7217" w:rsidRDefault="00D51131" w:rsidP="00D51131">
      <w:pPr>
        <w:pStyle w:val="GvdeMetni2"/>
        <w:spacing w:after="100"/>
        <w:ind w:left="567"/>
        <w:rPr>
          <w:b/>
        </w:rPr>
      </w:pPr>
    </w:p>
    <w:p w:rsidR="00D51131" w:rsidRPr="002C7217" w:rsidRDefault="00D51131" w:rsidP="00D51131">
      <w:pPr>
        <w:pStyle w:val="GvdeMetni"/>
        <w:tabs>
          <w:tab w:val="clear" w:pos="8931"/>
        </w:tabs>
        <w:spacing w:after="100"/>
        <w:ind w:left="567" w:hanging="567"/>
        <w:rPr>
          <w:lang w:val="tr-TR"/>
        </w:rPr>
      </w:pPr>
      <w:r w:rsidRPr="005E2567">
        <w:t>3.</w:t>
      </w:r>
      <w:r w:rsidRPr="002C7217">
        <w:rPr>
          <w:lang w:val="tr-TR"/>
        </w:rPr>
        <w:t>3.g.</w:t>
      </w:r>
      <w:r>
        <w:rPr>
          <w:lang w:val="tr-TR"/>
        </w:rPr>
        <w:t xml:space="preserve"> </w:t>
      </w:r>
      <w:r w:rsidRPr="002C7217">
        <w:rPr>
          <w:lang w:val="tr-TR"/>
        </w:rPr>
        <w:t xml:space="preserve">Aday </w:t>
      </w:r>
      <w:proofErr w:type="gramStart"/>
      <w:r w:rsidRPr="002C7217">
        <w:rPr>
          <w:lang w:val="tr-TR"/>
        </w:rPr>
        <w:t>ürünün  /</w:t>
      </w:r>
      <w:proofErr w:type="gramEnd"/>
      <w:r w:rsidRPr="002C7217">
        <w:rPr>
          <w:lang w:val="tr-TR"/>
        </w:rPr>
        <w:t xml:space="preserve"> sürecin geliştirilmesi sürecinde üniversite ve benzeri kuruluşlardan teknik destek alınmış mıdır? Genel anlamda, bu ürün çalışmasından, yayın, tez vb. çıkmış mıdır?</w:t>
      </w:r>
      <w:r w:rsidRPr="002C7217">
        <w:rPr>
          <w:lang w:val="tr-TR"/>
        </w:rPr>
        <w:tab/>
      </w:r>
      <w:r w:rsidRPr="002C7217">
        <w:rPr>
          <w:lang w:val="tr-TR"/>
        </w:rPr>
        <w:tab/>
      </w:r>
      <w:r w:rsidRPr="002C7217">
        <w:rPr>
          <w:lang w:val="tr-TR"/>
        </w:rPr>
        <w:tab/>
      </w:r>
    </w:p>
    <w:p w:rsidR="00D51131" w:rsidRPr="002D0BE9" w:rsidRDefault="00D51131" w:rsidP="00D51131">
      <w:pPr>
        <w:pStyle w:val="GvdeMetni"/>
        <w:spacing w:after="100"/>
        <w:ind w:left="567"/>
        <w:rPr>
          <w:i/>
          <w:lang w:val="tr-TR"/>
        </w:rPr>
      </w:pPr>
      <w:r w:rsidRPr="002D0BE9">
        <w:rPr>
          <w:i/>
          <w:lang w:val="tr-TR"/>
        </w:rPr>
        <w:t xml:space="preserve">Bu bölümde firmanın, bu ürünün </w:t>
      </w:r>
      <w:r w:rsidRPr="002D0BE9">
        <w:rPr>
          <w:bCs/>
          <w:i/>
          <w:lang w:val="tr-TR"/>
        </w:rPr>
        <w:t>/ sürecin</w:t>
      </w:r>
      <w:r w:rsidRPr="002D0BE9">
        <w:rPr>
          <w:i/>
          <w:lang w:val="tr-TR"/>
        </w:rPr>
        <w:t xml:space="preserve">geliştirilmesi sırasında, yurt içindeki üniversitelerden ya da diğer araştırma kurumlarından, öğretim görevlilerinden Ar-Ge desteği alıp almadığı, aldı ise bu desteğin içeriği (ortak tasarım, danışmanlık vb. gibi) ve kişi x yıl cinsinden boyutu </w:t>
      </w:r>
      <w:proofErr w:type="gramStart"/>
      <w:r w:rsidRPr="002D0BE9">
        <w:rPr>
          <w:i/>
          <w:lang w:val="tr-TR"/>
        </w:rPr>
        <w:t>açıklanmalıdır.</w:t>
      </w:r>
      <w:r>
        <w:rPr>
          <w:i/>
          <w:lang w:val="tr-TR"/>
        </w:rPr>
        <w:t>(</w:t>
      </w:r>
      <w:proofErr w:type="gramEnd"/>
      <w:r>
        <w:rPr>
          <w:i/>
          <w:lang w:val="tr-TR"/>
        </w:rPr>
        <w:t>15 Puan)</w:t>
      </w:r>
    </w:p>
    <w:p w:rsidR="00D51131" w:rsidRDefault="00D51131" w:rsidP="00D51131">
      <w:pPr>
        <w:tabs>
          <w:tab w:val="left" w:pos="8931"/>
        </w:tabs>
        <w:spacing w:after="100"/>
        <w:rPr>
          <w:b/>
        </w:rPr>
      </w:pPr>
    </w:p>
    <w:p w:rsidR="00D51131" w:rsidRDefault="00D51131" w:rsidP="00D51131">
      <w:pPr>
        <w:tabs>
          <w:tab w:val="left" w:pos="8931"/>
        </w:tabs>
        <w:spacing w:after="100"/>
        <w:rPr>
          <w:b/>
        </w:rPr>
      </w:pPr>
    </w:p>
    <w:p w:rsidR="00D51131" w:rsidRDefault="00D51131" w:rsidP="00D51131">
      <w:pPr>
        <w:pStyle w:val="Balk2"/>
        <w:ind w:left="0" w:firstLine="0"/>
      </w:pPr>
      <w:r>
        <w:t xml:space="preserve">3.4. ADAY </w:t>
      </w:r>
      <w:proofErr w:type="gramStart"/>
      <w:r>
        <w:t>ÜRÜNÜN  /</w:t>
      </w:r>
      <w:proofErr w:type="gramEnd"/>
      <w:r>
        <w:t xml:space="preserve"> SÜRECİN TİCARİ BAŞARISI</w:t>
      </w:r>
      <w:r>
        <w:tab/>
      </w:r>
      <w:r>
        <w:tab/>
      </w:r>
    </w:p>
    <w:p w:rsidR="00D51131" w:rsidRDefault="00D51131" w:rsidP="00D51131">
      <w:pPr>
        <w:pStyle w:val="GvdeMetniGirintisi3"/>
        <w:ind w:left="567"/>
      </w:pPr>
    </w:p>
    <w:p w:rsidR="00D51131" w:rsidRPr="002D0BE9" w:rsidRDefault="00D51131" w:rsidP="00D51131">
      <w:pPr>
        <w:pStyle w:val="GvdeMetniGirintisi3"/>
        <w:ind w:left="0"/>
        <w:rPr>
          <w:i/>
        </w:rPr>
      </w:pPr>
      <w:r w:rsidRPr="002D0BE9">
        <w:rPr>
          <w:i/>
        </w:rPr>
        <w:t xml:space="preserve">Bu ölçütte amaç, aday ürünün </w:t>
      </w:r>
      <w:r w:rsidRPr="002D0BE9">
        <w:rPr>
          <w:bCs/>
          <w:i/>
        </w:rPr>
        <w:t>/ sürecin</w:t>
      </w:r>
      <w:r w:rsidRPr="002D0BE9">
        <w:rPr>
          <w:i/>
        </w:rPr>
        <w:t xml:space="preserve">yenilikçi-yaratıcı özelliklerinden kaynaklanan ticari başarısını değerlendirmektir. Kullanıcının iç kullanıcı olması durumunda, ürünün yarattığı katma değer ya da kazancın fizibilitesi </w:t>
      </w:r>
      <w:proofErr w:type="gramStart"/>
      <w:r w:rsidRPr="002D0BE9">
        <w:rPr>
          <w:i/>
        </w:rPr>
        <w:t>verilmelidir.</w:t>
      </w:r>
      <w:r>
        <w:rPr>
          <w:i/>
        </w:rPr>
        <w:t>(</w:t>
      </w:r>
      <w:proofErr w:type="gramEnd"/>
      <w:r>
        <w:rPr>
          <w:i/>
        </w:rPr>
        <w:t>200 Puan)</w:t>
      </w:r>
    </w:p>
    <w:p w:rsidR="00D51131" w:rsidRPr="002C7217" w:rsidRDefault="00D51131" w:rsidP="00D51131">
      <w:pPr>
        <w:pStyle w:val="GvdeMetniGirintisi3"/>
      </w:pPr>
    </w:p>
    <w:p w:rsidR="00D51131" w:rsidRPr="002C7217" w:rsidRDefault="00D51131" w:rsidP="00D51131">
      <w:pPr>
        <w:pStyle w:val="GvdeMetni"/>
        <w:tabs>
          <w:tab w:val="clear" w:pos="8931"/>
        </w:tabs>
        <w:spacing w:after="100"/>
        <w:ind w:left="567" w:hanging="567"/>
        <w:rPr>
          <w:lang w:val="tr-TR"/>
        </w:rPr>
      </w:pPr>
      <w:r w:rsidRPr="005E2567">
        <w:t>3.</w:t>
      </w:r>
      <w:r w:rsidRPr="002C7217">
        <w:rPr>
          <w:lang w:val="tr-TR"/>
        </w:rPr>
        <w:t>4.a.</w:t>
      </w:r>
      <w:r w:rsidRPr="002C7217">
        <w:rPr>
          <w:lang w:val="tr-TR"/>
        </w:rPr>
        <w:tab/>
        <w:t xml:space="preserve">Aday </w:t>
      </w:r>
      <w:proofErr w:type="gramStart"/>
      <w:r w:rsidRPr="002C7217">
        <w:rPr>
          <w:lang w:val="tr-TR"/>
        </w:rPr>
        <w:t>üründeki  /</w:t>
      </w:r>
      <w:proofErr w:type="gramEnd"/>
      <w:r w:rsidRPr="002C7217">
        <w:rPr>
          <w:lang w:val="tr-TR"/>
        </w:rPr>
        <w:t xml:space="preserve"> süreçteki yaratıcı fikirlerin, yeni pazar oluşturmaktaki  ve yeni ürün türevlerine yol açmaktaki  etkinliğini (varsa) açıklayınız.</w:t>
      </w:r>
      <w:r w:rsidRPr="002C7217">
        <w:rPr>
          <w:lang w:val="tr-TR"/>
        </w:rPr>
        <w:tab/>
      </w:r>
    </w:p>
    <w:p w:rsidR="00D51131" w:rsidRDefault="00D51131" w:rsidP="00D51131">
      <w:pPr>
        <w:pStyle w:val="GvdeMetni3"/>
        <w:tabs>
          <w:tab w:val="left" w:pos="-283"/>
        </w:tabs>
        <w:spacing w:line="240" w:lineRule="exact"/>
        <w:ind w:left="567"/>
        <w:jc w:val="both"/>
        <w:rPr>
          <w:i/>
          <w:lang w:val="tr-TR"/>
        </w:rPr>
      </w:pPr>
      <w:r w:rsidRPr="005E2567">
        <w:rPr>
          <w:i/>
          <w:lang w:val="tr-TR"/>
        </w:rPr>
        <w:t xml:space="preserve">Aşağıdaki </w:t>
      </w:r>
      <w:r>
        <w:rPr>
          <w:i/>
          <w:lang w:val="tr-TR"/>
        </w:rPr>
        <w:t xml:space="preserve">konular açıklanmalıdır </w:t>
      </w:r>
      <w:r w:rsidRPr="005E2567">
        <w:rPr>
          <w:i/>
          <w:lang w:val="tr-TR"/>
        </w:rPr>
        <w:t>(</w:t>
      </w:r>
      <w:r>
        <w:rPr>
          <w:i/>
          <w:lang w:val="tr-TR"/>
        </w:rPr>
        <w:t>40</w:t>
      </w:r>
      <w:r w:rsidRPr="005E2567">
        <w:rPr>
          <w:i/>
          <w:lang w:val="tr-TR"/>
        </w:rPr>
        <w:t xml:space="preserve"> puan)</w:t>
      </w:r>
    </w:p>
    <w:p w:rsidR="00D51131" w:rsidRPr="002D0BE9" w:rsidRDefault="00D51131" w:rsidP="00D51131">
      <w:pPr>
        <w:pStyle w:val="ListeMaddemi2"/>
        <w:numPr>
          <w:ilvl w:val="0"/>
          <w:numId w:val="10"/>
        </w:numPr>
        <w:ind w:left="568" w:hanging="284"/>
        <w:jc w:val="both"/>
        <w:rPr>
          <w:i/>
          <w:lang w:val="tr-TR"/>
        </w:rPr>
      </w:pPr>
      <w:r w:rsidRPr="002D0BE9">
        <w:rPr>
          <w:i/>
          <w:lang w:val="tr-TR"/>
        </w:rPr>
        <w:t xml:space="preserve">Aday </w:t>
      </w:r>
      <w:proofErr w:type="gramStart"/>
      <w:r w:rsidRPr="002D0BE9">
        <w:rPr>
          <w:i/>
          <w:lang w:val="tr-TR"/>
        </w:rPr>
        <w:t>ürün  /</w:t>
      </w:r>
      <w:proofErr w:type="gramEnd"/>
      <w:r w:rsidRPr="002D0BE9">
        <w:rPr>
          <w:i/>
          <w:lang w:val="tr-TR"/>
        </w:rPr>
        <w:t xml:space="preserve"> süreç, pazara verilişine kadar mevcut olmayan yeni bir pazar ortaya çıkmasına neden olmuş mudur? Bu pazar yurt dışını da kapsamakta mıdır? Ne oranda?</w:t>
      </w:r>
    </w:p>
    <w:p w:rsidR="00D51131" w:rsidRPr="002D0BE9" w:rsidRDefault="00D51131" w:rsidP="00D51131">
      <w:pPr>
        <w:pStyle w:val="ListeMaddemi2"/>
        <w:numPr>
          <w:ilvl w:val="0"/>
          <w:numId w:val="31"/>
        </w:numPr>
        <w:ind w:left="568" w:hanging="284"/>
        <w:jc w:val="both"/>
        <w:rPr>
          <w:i/>
          <w:lang w:val="tr-TR"/>
        </w:rPr>
      </w:pPr>
      <w:r w:rsidRPr="002D0BE9">
        <w:rPr>
          <w:i/>
          <w:lang w:val="tr-TR"/>
        </w:rPr>
        <w:t>Aday ürün / süreç, firmaya yeni bir pazarda varlık gösterme olanağı sağlamış mıdır?</w:t>
      </w:r>
    </w:p>
    <w:p w:rsidR="00D51131" w:rsidRPr="002D0BE9" w:rsidRDefault="00D51131" w:rsidP="00D51131">
      <w:pPr>
        <w:pStyle w:val="ListeMaddemi2"/>
        <w:numPr>
          <w:ilvl w:val="0"/>
          <w:numId w:val="31"/>
        </w:numPr>
        <w:ind w:left="568" w:hanging="284"/>
        <w:jc w:val="both"/>
        <w:rPr>
          <w:i/>
          <w:lang w:val="tr-TR"/>
        </w:rPr>
      </w:pPr>
      <w:r w:rsidRPr="002D0BE9">
        <w:rPr>
          <w:i/>
          <w:lang w:val="tr-TR"/>
        </w:rPr>
        <w:t xml:space="preserve">Ürün tasarlanırken farklı Pazar ve/veya farklı alıcı profillerine yönelik esneklik önceden düşünülmüş müdür? Aday ürün, ihale sonucu alınmış bir geliştirme projesi ise, ürün geliştirilirken, mevcut ve potansiyel müşterilerinin yakın ve orta </w:t>
      </w:r>
      <w:r w:rsidRPr="002D0BE9">
        <w:rPr>
          <w:i/>
          <w:lang w:val="tr-TR"/>
        </w:rPr>
        <w:lastRenderedPageBreak/>
        <w:t>vadede talep etme ihtimali olabilecek ek özellikler düşünülmüş müdür? Bu kapsamda, müşteri talebi geldiği durumda en kısa zamanda talebi karşılayabilmek üzere, üründe gerekli yetenekler maliyet etkin bir şekilde içerilmiş midir?</w:t>
      </w:r>
    </w:p>
    <w:p w:rsidR="00D51131" w:rsidRPr="002C7217" w:rsidRDefault="00D51131" w:rsidP="00D51131">
      <w:pPr>
        <w:pStyle w:val="GvdeMetni"/>
        <w:tabs>
          <w:tab w:val="clear" w:pos="8931"/>
        </w:tabs>
        <w:spacing w:after="100"/>
        <w:ind w:left="567" w:hanging="567"/>
        <w:rPr>
          <w:lang w:val="tr-TR"/>
        </w:rPr>
      </w:pPr>
      <w:r w:rsidRPr="002C7217">
        <w:rPr>
          <w:lang w:val="tr-TR"/>
        </w:rPr>
        <w:tab/>
      </w:r>
      <w:r w:rsidRPr="002C7217">
        <w:rPr>
          <w:lang w:val="tr-TR"/>
        </w:rPr>
        <w:tab/>
      </w:r>
    </w:p>
    <w:p w:rsidR="00D51131" w:rsidRPr="002C7217" w:rsidRDefault="00D51131" w:rsidP="00D51131">
      <w:pPr>
        <w:pStyle w:val="GvdeMetni"/>
        <w:numPr>
          <w:ilvl w:val="12"/>
          <w:numId w:val="0"/>
        </w:numPr>
        <w:tabs>
          <w:tab w:val="clear" w:pos="8931"/>
        </w:tabs>
        <w:spacing w:after="100"/>
        <w:ind w:left="567" w:hanging="567"/>
        <w:rPr>
          <w:lang w:val="tr-TR"/>
        </w:rPr>
      </w:pPr>
      <w:r w:rsidRPr="005E2567">
        <w:t>3.</w:t>
      </w:r>
      <w:r w:rsidRPr="002C7217">
        <w:rPr>
          <w:lang w:val="tr-TR"/>
        </w:rPr>
        <w:t>4.b.</w:t>
      </w:r>
      <w:r w:rsidRPr="002C7217">
        <w:rPr>
          <w:lang w:val="tr-TR"/>
        </w:rPr>
        <w:tab/>
        <w:t xml:space="preserve">Aday </w:t>
      </w:r>
      <w:proofErr w:type="gramStart"/>
      <w:r w:rsidRPr="002C7217">
        <w:rPr>
          <w:lang w:val="tr-TR"/>
        </w:rPr>
        <w:t>ürünün  /</w:t>
      </w:r>
      <w:proofErr w:type="gramEnd"/>
      <w:r w:rsidRPr="002C7217">
        <w:rPr>
          <w:lang w:val="tr-TR"/>
        </w:rPr>
        <w:t xml:space="preserve"> sürecin benzer ürünler ve potansiyel pazar içindeki payını tanımlayınız.</w:t>
      </w:r>
      <w:r w:rsidRPr="002C7217">
        <w:rPr>
          <w:lang w:val="tr-TR"/>
        </w:rPr>
        <w:tab/>
      </w:r>
    </w:p>
    <w:p w:rsidR="00D51131" w:rsidRPr="002D0BE9" w:rsidRDefault="00D51131" w:rsidP="00D51131">
      <w:pPr>
        <w:pStyle w:val="GvdeMetni3"/>
        <w:tabs>
          <w:tab w:val="left" w:pos="-283"/>
        </w:tabs>
        <w:spacing w:line="240" w:lineRule="exact"/>
        <w:ind w:left="567"/>
        <w:jc w:val="both"/>
        <w:rPr>
          <w:i/>
          <w:lang w:val="tr-TR"/>
        </w:rPr>
      </w:pPr>
      <w:r w:rsidRPr="00B6752C">
        <w:rPr>
          <w:i/>
          <w:lang w:val="tr-TR"/>
        </w:rPr>
        <w:t xml:space="preserve">Aşağıdaki </w:t>
      </w:r>
      <w:r w:rsidRPr="0088512A">
        <w:rPr>
          <w:i/>
          <w:lang w:val="tr-TR"/>
        </w:rPr>
        <w:t>konular açıklanmalıdır (40 puan)</w:t>
      </w:r>
    </w:p>
    <w:p w:rsidR="00D51131" w:rsidRPr="002D0BE9" w:rsidRDefault="00D51131" w:rsidP="00D51131">
      <w:pPr>
        <w:pStyle w:val="ListeMaddemi2"/>
        <w:numPr>
          <w:ilvl w:val="0"/>
          <w:numId w:val="10"/>
        </w:numPr>
        <w:ind w:left="568" w:hanging="284"/>
        <w:jc w:val="both"/>
        <w:rPr>
          <w:i/>
          <w:lang w:val="tr-TR"/>
        </w:rPr>
      </w:pPr>
      <w:r w:rsidRPr="002D0BE9">
        <w:rPr>
          <w:i/>
          <w:lang w:val="tr-TR"/>
        </w:rPr>
        <w:t xml:space="preserve">İç ya da dış pazar için yapılan hangi pazar araştırmasından faydalanılmıştır? Kaynak belirtilmelidir. </w:t>
      </w:r>
    </w:p>
    <w:p w:rsidR="00D51131" w:rsidRPr="002D0BE9" w:rsidRDefault="00D51131" w:rsidP="00D51131">
      <w:pPr>
        <w:pStyle w:val="ListeMaddemi2"/>
        <w:numPr>
          <w:ilvl w:val="0"/>
          <w:numId w:val="10"/>
        </w:numPr>
        <w:ind w:left="568" w:hanging="284"/>
        <w:jc w:val="both"/>
        <w:rPr>
          <w:i/>
          <w:lang w:val="tr-TR"/>
        </w:rPr>
      </w:pPr>
      <w:r w:rsidRPr="002D0BE9">
        <w:rPr>
          <w:i/>
          <w:lang w:val="tr-TR"/>
        </w:rPr>
        <w:t xml:space="preserve">Aday ürünün </w:t>
      </w:r>
      <w:r w:rsidRPr="002D0BE9">
        <w:rPr>
          <w:bCs/>
          <w:i/>
          <w:lang w:val="tr-TR"/>
        </w:rPr>
        <w:t xml:space="preserve">/ sürecin </w:t>
      </w:r>
      <w:r w:rsidRPr="002D0BE9">
        <w:rPr>
          <w:i/>
          <w:lang w:val="tr-TR"/>
        </w:rPr>
        <w:t xml:space="preserve">pazar potansiyeli, satış potansiyeli, tahmini satış miktarına ilişkin hangi sistematik çalışma yapılmıştır? </w:t>
      </w:r>
    </w:p>
    <w:p w:rsidR="00D51131" w:rsidRPr="002D0BE9" w:rsidRDefault="00D51131" w:rsidP="00D51131">
      <w:pPr>
        <w:pStyle w:val="ListeMaddemi2"/>
        <w:numPr>
          <w:ilvl w:val="0"/>
          <w:numId w:val="10"/>
        </w:numPr>
        <w:ind w:left="568" w:hanging="284"/>
        <w:jc w:val="both"/>
        <w:rPr>
          <w:i/>
          <w:lang w:val="tr-TR"/>
        </w:rPr>
      </w:pPr>
      <w:r w:rsidRPr="002D0BE9">
        <w:rPr>
          <w:i/>
          <w:lang w:val="tr-TR"/>
        </w:rPr>
        <w:t xml:space="preserve">Ürünün </w:t>
      </w:r>
      <w:r w:rsidRPr="002D0BE9">
        <w:rPr>
          <w:bCs/>
          <w:i/>
          <w:lang w:val="tr-TR"/>
        </w:rPr>
        <w:t>/ sürecin pazar payına etkin olan</w:t>
      </w:r>
      <w:r w:rsidRPr="002D0BE9">
        <w:rPr>
          <w:i/>
          <w:lang w:val="tr-TR"/>
        </w:rPr>
        <w:t xml:space="preserve">yenilikçi yönlerinin ne kadarının </w:t>
      </w:r>
      <w:r w:rsidRPr="002D0BE9">
        <w:rPr>
          <w:bCs/>
          <w:i/>
          <w:lang w:val="tr-TR"/>
        </w:rPr>
        <w:t>firma tarafından ortaya konulmuş olduğunu, ne kadarının müşteri tarafından istendiğini belirtiniz</w:t>
      </w:r>
      <w:r w:rsidRPr="002D0BE9">
        <w:rPr>
          <w:i/>
          <w:lang w:val="tr-TR"/>
        </w:rPr>
        <w:t>.</w:t>
      </w:r>
    </w:p>
    <w:p w:rsidR="00D51131" w:rsidRPr="002D0BE9" w:rsidRDefault="00D51131" w:rsidP="00D51131">
      <w:pPr>
        <w:pStyle w:val="ListeMaddemi2"/>
        <w:numPr>
          <w:ilvl w:val="0"/>
          <w:numId w:val="10"/>
        </w:numPr>
        <w:ind w:left="568" w:hanging="284"/>
        <w:jc w:val="both"/>
        <w:rPr>
          <w:i/>
          <w:lang w:val="tr-TR"/>
        </w:rPr>
      </w:pPr>
      <w:r w:rsidRPr="002D0BE9">
        <w:rPr>
          <w:i/>
          <w:lang w:val="tr-TR"/>
        </w:rPr>
        <w:t>Yapılabilirlik (fizibilite) incelemesi ile, dünyadaki benzer ürünlerle</w:t>
      </w:r>
      <w:r w:rsidRPr="002D0BE9">
        <w:rPr>
          <w:bCs/>
          <w:i/>
          <w:lang w:val="tr-TR"/>
        </w:rPr>
        <w:t>/süreçlerle</w:t>
      </w:r>
      <w:r w:rsidRPr="002D0BE9">
        <w:rPr>
          <w:i/>
          <w:lang w:val="tr-TR"/>
        </w:rPr>
        <w:t>kalite, fiyat, maliyet ve özellikler açısından yapılmış kıyaslama sonuçları ve saptanan rekabet koşulları belirtilmelidir.</w:t>
      </w:r>
    </w:p>
    <w:p w:rsidR="00D51131" w:rsidRPr="002C7217" w:rsidRDefault="00D51131" w:rsidP="00D51131">
      <w:pPr>
        <w:pStyle w:val="ListeMaddemi2"/>
        <w:numPr>
          <w:ilvl w:val="12"/>
          <w:numId w:val="0"/>
        </w:numPr>
        <w:spacing w:after="100"/>
        <w:ind w:left="567" w:hanging="567"/>
        <w:rPr>
          <w:lang w:val="tr-TR"/>
        </w:rPr>
      </w:pPr>
    </w:p>
    <w:p w:rsidR="00D51131" w:rsidRPr="002C7217" w:rsidRDefault="00D51131" w:rsidP="00D51131">
      <w:pPr>
        <w:pStyle w:val="GvdeMetni"/>
        <w:numPr>
          <w:ilvl w:val="12"/>
          <w:numId w:val="0"/>
        </w:numPr>
        <w:tabs>
          <w:tab w:val="clear" w:pos="8931"/>
        </w:tabs>
        <w:spacing w:after="100"/>
        <w:ind w:left="567" w:hanging="567"/>
        <w:rPr>
          <w:lang w:val="tr-TR"/>
        </w:rPr>
      </w:pPr>
      <w:r w:rsidRPr="005E2567">
        <w:t>3.</w:t>
      </w:r>
      <w:r w:rsidRPr="002C7217">
        <w:rPr>
          <w:lang w:val="tr-TR"/>
        </w:rPr>
        <w:t>4.c.</w:t>
      </w:r>
      <w:r w:rsidRPr="002C7217">
        <w:rPr>
          <w:lang w:val="tr-TR"/>
        </w:rPr>
        <w:tab/>
        <w:t>Aday ürünün yenilikçi özelliklerinin pazara tanıtılması</w:t>
      </w:r>
      <w:r w:rsidRPr="002C7217">
        <w:rPr>
          <w:lang w:val="tr-TR"/>
        </w:rPr>
        <w:tab/>
      </w:r>
    </w:p>
    <w:p w:rsidR="00D51131" w:rsidRPr="005E2567" w:rsidRDefault="00D51131" w:rsidP="00D51131">
      <w:pPr>
        <w:pStyle w:val="GvdeMetni3"/>
        <w:tabs>
          <w:tab w:val="left" w:pos="-283"/>
        </w:tabs>
        <w:spacing w:line="240" w:lineRule="exact"/>
        <w:ind w:left="567"/>
        <w:jc w:val="both"/>
        <w:rPr>
          <w:lang w:val="tr-TR"/>
        </w:rPr>
      </w:pPr>
      <w:r w:rsidRPr="005E2567">
        <w:rPr>
          <w:i/>
          <w:lang w:val="tr-TR"/>
        </w:rPr>
        <w:t xml:space="preserve">Aşağıdaki </w:t>
      </w:r>
      <w:r>
        <w:rPr>
          <w:i/>
          <w:lang w:val="tr-TR"/>
        </w:rPr>
        <w:t xml:space="preserve">konular açıklanmalıdır </w:t>
      </w:r>
      <w:r w:rsidRPr="005E2567">
        <w:rPr>
          <w:i/>
          <w:lang w:val="tr-TR"/>
        </w:rPr>
        <w:t>(</w:t>
      </w:r>
      <w:r>
        <w:rPr>
          <w:i/>
          <w:lang w:val="tr-TR"/>
        </w:rPr>
        <w:t>40</w:t>
      </w:r>
      <w:r w:rsidRPr="005E2567">
        <w:rPr>
          <w:i/>
          <w:lang w:val="tr-TR"/>
        </w:rPr>
        <w:t xml:space="preserve"> puan)</w:t>
      </w:r>
    </w:p>
    <w:p w:rsidR="00D51131" w:rsidRPr="002D0BE9" w:rsidRDefault="00D51131" w:rsidP="00D51131">
      <w:pPr>
        <w:pStyle w:val="ListeMaddemi2"/>
        <w:numPr>
          <w:ilvl w:val="0"/>
          <w:numId w:val="10"/>
        </w:numPr>
        <w:ind w:left="568" w:hanging="284"/>
        <w:jc w:val="both"/>
        <w:rPr>
          <w:i/>
          <w:lang w:val="tr-TR"/>
        </w:rPr>
      </w:pPr>
      <w:r w:rsidRPr="002D0BE9">
        <w:rPr>
          <w:i/>
          <w:lang w:val="tr-TR"/>
        </w:rPr>
        <w:t>Aday ürün</w:t>
      </w:r>
      <w:r w:rsidRPr="002D0BE9">
        <w:rPr>
          <w:bCs/>
          <w:i/>
          <w:lang w:val="tr-TR"/>
        </w:rPr>
        <w:t>/ süreç</w:t>
      </w:r>
      <w:r w:rsidRPr="002D0BE9">
        <w:rPr>
          <w:i/>
          <w:lang w:val="tr-TR"/>
        </w:rPr>
        <w:t>, yurtiçi ya da yurtdışı fuarlara katılmış mıdır? Fuarlarda yeni iş bağlantı olanakları elde edilmiş midir? Yurt dışı fuarlar için bir destek alınmış mıdır?</w:t>
      </w:r>
    </w:p>
    <w:p w:rsidR="00D51131" w:rsidRPr="002D0BE9" w:rsidRDefault="00D51131" w:rsidP="00D51131">
      <w:pPr>
        <w:pStyle w:val="ListeMaddemi2"/>
        <w:numPr>
          <w:ilvl w:val="0"/>
          <w:numId w:val="10"/>
        </w:numPr>
        <w:ind w:left="568" w:hanging="284"/>
        <w:jc w:val="both"/>
        <w:rPr>
          <w:i/>
          <w:lang w:val="tr-TR"/>
        </w:rPr>
      </w:pPr>
      <w:r w:rsidRPr="002D0BE9">
        <w:rPr>
          <w:i/>
          <w:lang w:val="tr-TR"/>
        </w:rPr>
        <w:t>Türkçe ya da yabancı dilde tanıtım broşürü hazırlanmışsa belirtilmelidir.</w:t>
      </w:r>
    </w:p>
    <w:p w:rsidR="00D51131" w:rsidRPr="002D0BE9" w:rsidRDefault="00D51131" w:rsidP="00D51131">
      <w:pPr>
        <w:pStyle w:val="ListeMaddemi2"/>
        <w:numPr>
          <w:ilvl w:val="0"/>
          <w:numId w:val="10"/>
        </w:numPr>
        <w:ind w:left="568" w:hanging="284"/>
        <w:jc w:val="both"/>
        <w:rPr>
          <w:i/>
          <w:lang w:val="tr-TR"/>
        </w:rPr>
      </w:pPr>
      <w:r w:rsidRPr="002D0BE9">
        <w:rPr>
          <w:i/>
          <w:lang w:val="tr-TR"/>
        </w:rPr>
        <w:t xml:space="preserve">Ürünün, ilan ve reklam (basın, sektör dergileri, internet sayfası gibi) aracılığı ile satış amacına yönelik pazarlama planı uyarınca tanıtımı yapılmış mıdır? İç ve/veya dış pazarlar için yapılan tanıtımlar ayrı ayrı belirtilmelidir. </w:t>
      </w:r>
    </w:p>
    <w:p w:rsidR="00D51131" w:rsidRPr="002C7217" w:rsidRDefault="00D51131" w:rsidP="00D51131">
      <w:pPr>
        <w:pStyle w:val="ListeMaddemi2"/>
        <w:numPr>
          <w:ilvl w:val="12"/>
          <w:numId w:val="0"/>
        </w:numPr>
        <w:spacing w:after="100"/>
        <w:ind w:left="567" w:hanging="567"/>
        <w:jc w:val="both"/>
        <w:rPr>
          <w:lang w:val="tr-TR"/>
        </w:rPr>
      </w:pPr>
      <w:r w:rsidRPr="005E2567">
        <w:t>3.</w:t>
      </w:r>
      <w:r w:rsidRPr="002C7217">
        <w:rPr>
          <w:lang w:val="tr-TR"/>
        </w:rPr>
        <w:t>4.d.</w:t>
      </w:r>
      <w:r w:rsidRPr="002C7217">
        <w:rPr>
          <w:lang w:val="tr-TR"/>
        </w:rPr>
        <w:tab/>
        <w:t xml:space="preserve">Aday </w:t>
      </w:r>
      <w:proofErr w:type="gramStart"/>
      <w:r w:rsidRPr="002C7217">
        <w:rPr>
          <w:lang w:val="tr-TR"/>
        </w:rPr>
        <w:t>ürünün  /</w:t>
      </w:r>
      <w:proofErr w:type="gramEnd"/>
      <w:r w:rsidRPr="002C7217">
        <w:rPr>
          <w:lang w:val="tr-TR"/>
        </w:rPr>
        <w:t xml:space="preserve"> sürecin satış potansiyeli hakkında firmanın öngörüsü</w:t>
      </w:r>
    </w:p>
    <w:p w:rsidR="00D51131" w:rsidRPr="002D0BE9" w:rsidRDefault="00D51131" w:rsidP="00D51131">
      <w:pPr>
        <w:pStyle w:val="ListeMaddemi2"/>
        <w:numPr>
          <w:ilvl w:val="12"/>
          <w:numId w:val="0"/>
        </w:numPr>
        <w:spacing w:after="100"/>
        <w:ind w:left="284" w:hanging="283"/>
        <w:jc w:val="both"/>
        <w:rPr>
          <w:i/>
          <w:lang w:val="tr-TR"/>
        </w:rPr>
      </w:pPr>
      <w:r w:rsidRPr="002D0BE9">
        <w:rPr>
          <w:i/>
          <w:lang w:val="tr-TR"/>
        </w:rPr>
        <w:t>Firma kendi kullanımı için bir süreç geliştirmiş ve bunu başka firmalara pazarlamayı düşünmemişse bu soruya “ilgili değil” yanıtı vermelidir.</w:t>
      </w:r>
      <w:r>
        <w:rPr>
          <w:i/>
          <w:lang w:val="tr-TR"/>
        </w:rPr>
        <w:t xml:space="preserve"> (40 Puan)</w:t>
      </w:r>
    </w:p>
    <w:p w:rsidR="00D51131" w:rsidRPr="002D0BE9" w:rsidRDefault="00D51131" w:rsidP="00D51131">
      <w:pPr>
        <w:pStyle w:val="ListeMaddemi2"/>
        <w:numPr>
          <w:ilvl w:val="0"/>
          <w:numId w:val="10"/>
        </w:numPr>
        <w:ind w:left="568" w:hanging="284"/>
        <w:jc w:val="both"/>
        <w:rPr>
          <w:i/>
          <w:lang w:val="tr-TR"/>
        </w:rPr>
      </w:pPr>
      <w:r w:rsidRPr="002D0BE9">
        <w:rPr>
          <w:i/>
          <w:lang w:val="tr-TR"/>
        </w:rPr>
        <w:t>Aday ürünün</w:t>
      </w:r>
      <w:r w:rsidRPr="002D0BE9">
        <w:rPr>
          <w:bCs/>
          <w:i/>
          <w:lang w:val="tr-TR"/>
        </w:rPr>
        <w:t>/ sürecin</w:t>
      </w:r>
      <w:r w:rsidRPr="002D0BE9">
        <w:rPr>
          <w:i/>
          <w:lang w:val="tr-TR"/>
        </w:rPr>
        <w:t xml:space="preserve"> satış ve pazarlama yöntemi saptanmış ise (iç ve dış pazarlar için ayrı ayrı) açıklanmalıdır. </w:t>
      </w:r>
    </w:p>
    <w:p w:rsidR="00D51131" w:rsidRPr="002D0BE9" w:rsidRDefault="00D51131" w:rsidP="00D51131">
      <w:pPr>
        <w:pStyle w:val="ListeMaddemi2"/>
        <w:numPr>
          <w:ilvl w:val="0"/>
          <w:numId w:val="10"/>
        </w:numPr>
        <w:ind w:left="568" w:hanging="284"/>
        <w:jc w:val="both"/>
        <w:rPr>
          <w:i/>
          <w:lang w:val="tr-TR"/>
        </w:rPr>
      </w:pPr>
      <w:r w:rsidRPr="002D0BE9">
        <w:rPr>
          <w:i/>
          <w:lang w:val="tr-TR"/>
        </w:rPr>
        <w:t xml:space="preserve">Satış grubu nasıl örgütlenmiştir? </w:t>
      </w:r>
    </w:p>
    <w:p w:rsidR="00D51131" w:rsidRPr="002D0BE9" w:rsidRDefault="00D51131" w:rsidP="00D51131">
      <w:pPr>
        <w:pStyle w:val="ListeMaddemi2"/>
        <w:numPr>
          <w:ilvl w:val="0"/>
          <w:numId w:val="10"/>
        </w:numPr>
        <w:ind w:left="568" w:hanging="284"/>
        <w:jc w:val="both"/>
        <w:rPr>
          <w:i/>
          <w:lang w:val="tr-TR"/>
        </w:rPr>
      </w:pPr>
      <w:r w:rsidRPr="002D0BE9">
        <w:rPr>
          <w:i/>
          <w:lang w:val="tr-TR"/>
        </w:rPr>
        <w:t xml:space="preserve">İç pazarda şimdiye kadar yapılan toplam satış tutarı ve/veya üç yıl için tahmini satış potansiyeli (adet ya da ciro olarak) belirtilmelidir. </w:t>
      </w:r>
    </w:p>
    <w:p w:rsidR="00D51131" w:rsidRPr="002D0BE9" w:rsidRDefault="00D51131" w:rsidP="00D51131">
      <w:pPr>
        <w:pStyle w:val="ListeMaddemi2"/>
        <w:numPr>
          <w:ilvl w:val="0"/>
          <w:numId w:val="10"/>
        </w:numPr>
        <w:ind w:left="568" w:hanging="284"/>
        <w:jc w:val="both"/>
        <w:rPr>
          <w:i/>
          <w:lang w:val="tr-TR"/>
        </w:rPr>
      </w:pPr>
      <w:r w:rsidRPr="002D0BE9">
        <w:rPr>
          <w:i/>
          <w:lang w:val="tr-TR"/>
        </w:rPr>
        <w:t>Aday ürünün / sürecin ihracat potansiyeli nedir? Açıklayınız.</w:t>
      </w:r>
    </w:p>
    <w:p w:rsidR="00D51131" w:rsidRPr="002D0BE9" w:rsidRDefault="00D51131" w:rsidP="00D51131">
      <w:pPr>
        <w:pStyle w:val="ListeMaddemi2"/>
        <w:numPr>
          <w:ilvl w:val="0"/>
          <w:numId w:val="10"/>
        </w:numPr>
        <w:spacing w:after="100"/>
        <w:rPr>
          <w:i/>
          <w:lang w:val="tr-TR"/>
        </w:rPr>
      </w:pPr>
      <w:r w:rsidRPr="002D0BE9">
        <w:rPr>
          <w:i/>
          <w:lang w:val="tr-TR"/>
        </w:rPr>
        <w:t>Herhangi bir ihracat girişimi var mıdır? Var ise, (örneğin; kullanıcı/kullanıcılar ile ilk temas yapıldı görüşmeler sürüyor, ürün onay aşamasında, bağlantı yapıldı, ürün sevk edildi) hangi aşamada olduğu açıklanmalıdır.</w:t>
      </w:r>
    </w:p>
    <w:p w:rsidR="00D51131" w:rsidRPr="002C7217" w:rsidRDefault="00D51131" w:rsidP="00D51131">
      <w:pPr>
        <w:pStyle w:val="GvdeMetni"/>
        <w:numPr>
          <w:ilvl w:val="12"/>
          <w:numId w:val="0"/>
        </w:numPr>
        <w:ind w:left="567" w:hanging="567"/>
        <w:rPr>
          <w:lang w:val="tr-TR"/>
        </w:rPr>
      </w:pPr>
    </w:p>
    <w:p w:rsidR="00D51131" w:rsidRPr="002C7217" w:rsidRDefault="00D51131" w:rsidP="00D51131">
      <w:pPr>
        <w:pStyle w:val="ListeMaddemi2"/>
        <w:numPr>
          <w:ilvl w:val="12"/>
          <w:numId w:val="0"/>
        </w:numPr>
        <w:spacing w:after="100"/>
        <w:ind w:left="567" w:hanging="567"/>
        <w:jc w:val="both"/>
        <w:rPr>
          <w:lang w:val="tr-TR"/>
        </w:rPr>
      </w:pPr>
      <w:r w:rsidRPr="005E2567">
        <w:t>3.</w:t>
      </w:r>
      <w:r w:rsidRPr="002C7217">
        <w:rPr>
          <w:lang w:val="tr-TR"/>
        </w:rPr>
        <w:t>4.e. Ürünün / sürecin firmaya getirdiği olumlu etkiler nedir?</w:t>
      </w:r>
    </w:p>
    <w:p w:rsidR="00D51131" w:rsidRDefault="00D51131" w:rsidP="00D51131">
      <w:pPr>
        <w:pStyle w:val="GvdeMetni3"/>
        <w:tabs>
          <w:tab w:val="left" w:pos="-283"/>
        </w:tabs>
        <w:spacing w:line="240" w:lineRule="exact"/>
        <w:ind w:left="567"/>
        <w:jc w:val="both"/>
        <w:rPr>
          <w:lang w:val="tr-TR"/>
        </w:rPr>
      </w:pPr>
      <w:r w:rsidRPr="005E2567">
        <w:rPr>
          <w:i/>
          <w:lang w:val="tr-TR"/>
        </w:rPr>
        <w:t xml:space="preserve">Aşağıdaki </w:t>
      </w:r>
      <w:r>
        <w:rPr>
          <w:i/>
          <w:lang w:val="tr-TR"/>
        </w:rPr>
        <w:t xml:space="preserve">konular açıklanmalıdır </w:t>
      </w:r>
      <w:r w:rsidRPr="005E2567">
        <w:rPr>
          <w:i/>
          <w:lang w:val="tr-TR"/>
        </w:rPr>
        <w:t>(</w:t>
      </w:r>
      <w:r>
        <w:rPr>
          <w:i/>
          <w:lang w:val="tr-TR"/>
        </w:rPr>
        <w:t>40</w:t>
      </w:r>
      <w:r w:rsidRPr="005E2567">
        <w:rPr>
          <w:i/>
          <w:lang w:val="tr-TR"/>
        </w:rPr>
        <w:t xml:space="preserve"> puan)</w:t>
      </w:r>
    </w:p>
    <w:p w:rsidR="00D51131" w:rsidRPr="002C7217" w:rsidRDefault="00D51131" w:rsidP="00D51131">
      <w:pPr>
        <w:pStyle w:val="ListeMaddemi2"/>
        <w:numPr>
          <w:ilvl w:val="0"/>
          <w:numId w:val="10"/>
        </w:numPr>
        <w:ind w:left="568" w:hanging="284"/>
        <w:jc w:val="both"/>
        <w:rPr>
          <w:lang w:val="tr-TR"/>
        </w:rPr>
      </w:pPr>
      <w:r w:rsidRPr="002C7217">
        <w:rPr>
          <w:lang w:val="tr-TR"/>
        </w:rPr>
        <w:t>Firma bu ürünü / süreci geliştirmek ve pazarlamak için yaptığı harcamalardan ne kadarını kendi öz kaynaklarından karşılamıştır? Diğer finans kaynaklarını da belirtiniz.</w:t>
      </w:r>
    </w:p>
    <w:p w:rsidR="00D51131" w:rsidRPr="002C7217" w:rsidRDefault="00D51131" w:rsidP="00D51131">
      <w:pPr>
        <w:pStyle w:val="ListeMaddemi2"/>
        <w:numPr>
          <w:ilvl w:val="0"/>
          <w:numId w:val="10"/>
        </w:numPr>
        <w:ind w:left="568" w:hanging="284"/>
        <w:jc w:val="both"/>
        <w:rPr>
          <w:lang w:val="tr-TR"/>
        </w:rPr>
      </w:pPr>
      <w:r w:rsidRPr="002C7217">
        <w:rPr>
          <w:lang w:val="tr-TR"/>
        </w:rPr>
        <w:lastRenderedPageBreak/>
        <w:t>Aday ürünün / sürecin pazara sunuluşundan itibaren üç yıl içinde beklenen / gerçekleşen satışları ne kadardır ve bu satışların ne kadarı yurt dışındadır?</w:t>
      </w:r>
    </w:p>
    <w:p w:rsidR="00D51131" w:rsidRPr="002C7217" w:rsidRDefault="00D51131" w:rsidP="00D51131">
      <w:pPr>
        <w:pStyle w:val="ListeMaddemi2"/>
        <w:numPr>
          <w:ilvl w:val="0"/>
          <w:numId w:val="10"/>
        </w:numPr>
        <w:ind w:left="568" w:hanging="284"/>
        <w:jc w:val="both"/>
        <w:rPr>
          <w:lang w:val="tr-TR"/>
        </w:rPr>
      </w:pPr>
      <w:r w:rsidRPr="002C7217">
        <w:rPr>
          <w:lang w:val="tr-TR"/>
        </w:rPr>
        <w:t>Aday ürünün / sürecin başarısı, firmanın diğer ürünlerinin pazar payını artırmış mıdır? Tek alıcılı bir ürün ise yeni ürün taleplerine katkısı olmuş mudur? (</w:t>
      </w:r>
      <w:proofErr w:type="gramStart"/>
      <w:r w:rsidRPr="002C7217">
        <w:rPr>
          <w:lang w:val="tr-TR"/>
        </w:rPr>
        <w:t>burada</w:t>
      </w:r>
      <w:proofErr w:type="gramEnd"/>
      <w:r w:rsidRPr="002C7217">
        <w:rPr>
          <w:lang w:val="tr-TR"/>
        </w:rPr>
        <w:t xml:space="preserve"> sorgulanan; yenilikçi ürünün başarısı, firmanın diğer ürünlerinin satışını ve/veya marka imajını olumlu etkilemiş midir?)</w:t>
      </w:r>
    </w:p>
    <w:p w:rsidR="00D51131" w:rsidRPr="002C7217" w:rsidRDefault="00D51131" w:rsidP="00D51131">
      <w:pPr>
        <w:pStyle w:val="ListeMaddemi2"/>
        <w:numPr>
          <w:ilvl w:val="0"/>
          <w:numId w:val="10"/>
        </w:numPr>
        <w:ind w:left="568" w:hanging="284"/>
        <w:jc w:val="both"/>
        <w:rPr>
          <w:lang w:val="tr-TR"/>
        </w:rPr>
      </w:pPr>
      <w:r w:rsidRPr="002C7217">
        <w:rPr>
          <w:lang w:val="tr-TR"/>
        </w:rPr>
        <w:t xml:space="preserve">  Aday ürünün / sürecin yaratıcı ve/veya yenilikçi özellikleri ile ilgili başarısı dikkate alınarak, aynı yöntemler (ürün tasarım teknolojileri, kullanılan yeni teknolojiler, üretim teknolojisi, ambalajlama, satış sonrası hizmetler, standartlara uygunluk testleri vb.) diğer ürünlere uygulanıp, firmanın pazar payında artma sağlanmış mıdır?</w:t>
      </w:r>
    </w:p>
    <w:p w:rsidR="00D51131" w:rsidRPr="002C7217" w:rsidRDefault="00D51131" w:rsidP="00D51131">
      <w:pPr>
        <w:pStyle w:val="ListeMaddemi2"/>
        <w:numPr>
          <w:ilvl w:val="0"/>
          <w:numId w:val="10"/>
        </w:numPr>
        <w:ind w:left="568" w:hanging="284"/>
        <w:jc w:val="both"/>
        <w:rPr>
          <w:lang w:val="tr-TR"/>
        </w:rPr>
      </w:pPr>
      <w:r w:rsidRPr="002C7217">
        <w:rPr>
          <w:lang w:val="tr-TR"/>
        </w:rPr>
        <w:t xml:space="preserve"> Aday ürünün / sürecin yaratılmasında ilgili kurumlardan teşvik alınabilmiş midir?</w:t>
      </w:r>
    </w:p>
    <w:p w:rsidR="00D51131" w:rsidRPr="002C7217" w:rsidRDefault="00D51131" w:rsidP="00D51131">
      <w:pPr>
        <w:pStyle w:val="GvdeMetni"/>
        <w:numPr>
          <w:ilvl w:val="12"/>
          <w:numId w:val="0"/>
        </w:numPr>
        <w:ind w:left="567" w:hanging="567"/>
        <w:rPr>
          <w:lang w:val="tr-TR"/>
        </w:rPr>
      </w:pPr>
      <w:r w:rsidRPr="002C7217">
        <w:rPr>
          <w:lang w:val="tr-TR"/>
        </w:rPr>
        <w:tab/>
      </w:r>
    </w:p>
    <w:p w:rsidR="00D51131" w:rsidRPr="002C7217" w:rsidRDefault="00D51131" w:rsidP="00D51131">
      <w:pPr>
        <w:pBdr>
          <w:bottom w:val="single" w:sz="6" w:space="1" w:color="auto"/>
        </w:pBdr>
        <w:tabs>
          <w:tab w:val="left" w:pos="8931"/>
        </w:tabs>
        <w:spacing w:after="100" w:line="240" w:lineRule="exact"/>
        <w:ind w:left="567" w:hanging="567"/>
      </w:pPr>
      <w:r w:rsidRPr="002C7217">
        <w:br w:type="page"/>
      </w:r>
    </w:p>
    <w:p w:rsidR="00D51131" w:rsidRDefault="00D51131" w:rsidP="00D51131">
      <w:pPr>
        <w:pStyle w:val="Balk1"/>
      </w:pPr>
      <w:r>
        <w:lastRenderedPageBreak/>
        <w:t>4.Ürün Fotoğrafları ve/veya Tanıtıcı Belgeler</w:t>
      </w:r>
    </w:p>
    <w:p w:rsidR="00D51131" w:rsidRDefault="00D51131" w:rsidP="00D51131">
      <w:pPr>
        <w:pStyle w:val="GvdeMetni"/>
        <w:tabs>
          <w:tab w:val="clear" w:pos="8931"/>
        </w:tabs>
        <w:spacing w:after="100"/>
        <w:ind w:left="720"/>
        <w:rPr>
          <w:lang w:val="tr-TR"/>
        </w:rPr>
      </w:pPr>
    </w:p>
    <w:p w:rsidR="00D51131" w:rsidRPr="002D0BE9" w:rsidRDefault="00D51131" w:rsidP="00D51131">
      <w:pPr>
        <w:pStyle w:val="GvdeMetni"/>
        <w:rPr>
          <w:i/>
          <w:lang w:val="tr-TR"/>
        </w:rPr>
      </w:pPr>
      <w:r w:rsidRPr="002D0BE9">
        <w:rPr>
          <w:i/>
          <w:lang w:val="tr-TR"/>
        </w:rPr>
        <w:t xml:space="preserve">Bu bölüme birbirini tekrarlamayan, her biri farklı görüntü ya da bilgi içeren fotoğraf ve/veya tanıtıcı belgeler eklenecektir. </w:t>
      </w:r>
    </w:p>
    <w:p w:rsidR="00D51131" w:rsidRPr="002D0BE9" w:rsidRDefault="00D51131" w:rsidP="00D51131">
      <w:pPr>
        <w:pStyle w:val="GvdeMetni"/>
        <w:rPr>
          <w:i/>
          <w:lang w:val="tr-TR"/>
        </w:rPr>
      </w:pPr>
    </w:p>
    <w:p w:rsidR="00D51131" w:rsidRPr="002D0BE9" w:rsidRDefault="00D51131" w:rsidP="00D51131">
      <w:pPr>
        <w:pStyle w:val="GvdeMetni"/>
        <w:numPr>
          <w:ilvl w:val="0"/>
          <w:numId w:val="40"/>
        </w:numPr>
        <w:tabs>
          <w:tab w:val="clear" w:pos="8931"/>
        </w:tabs>
        <w:spacing w:after="100"/>
        <w:rPr>
          <w:i/>
          <w:lang w:val="tr-TR"/>
        </w:rPr>
      </w:pPr>
      <w:r w:rsidRPr="002D0BE9">
        <w:rPr>
          <w:i/>
          <w:lang w:val="tr-TR"/>
        </w:rPr>
        <w:t xml:space="preserve">Firmaların tanıtım broşürleri eklenmemelidir. </w:t>
      </w:r>
    </w:p>
    <w:p w:rsidR="00D51131" w:rsidRPr="002D0BE9" w:rsidRDefault="00D51131" w:rsidP="00D51131">
      <w:pPr>
        <w:pStyle w:val="GvdeMetni"/>
        <w:numPr>
          <w:ilvl w:val="0"/>
          <w:numId w:val="40"/>
        </w:numPr>
        <w:tabs>
          <w:tab w:val="clear" w:pos="8931"/>
        </w:tabs>
        <w:spacing w:after="100"/>
        <w:rPr>
          <w:i/>
          <w:lang w:val="tr-TR"/>
        </w:rPr>
      </w:pPr>
      <w:r w:rsidRPr="002D0BE9">
        <w:rPr>
          <w:i/>
          <w:lang w:val="tr-TR"/>
        </w:rPr>
        <w:t>Tanıtımlarda kullanılmak üzere ürün/süreç hakkında 50 kelimeyi geçmeyen bir açıklama hazırlanacaktır.</w:t>
      </w:r>
    </w:p>
    <w:p w:rsidR="00D51131" w:rsidRPr="002D0BE9" w:rsidRDefault="00D51131" w:rsidP="00D51131">
      <w:pPr>
        <w:pStyle w:val="GvdeMetni"/>
        <w:numPr>
          <w:ilvl w:val="0"/>
          <w:numId w:val="40"/>
        </w:numPr>
        <w:tabs>
          <w:tab w:val="clear" w:pos="8931"/>
        </w:tabs>
        <w:spacing w:after="100"/>
        <w:rPr>
          <w:i/>
          <w:lang w:val="tr-TR"/>
        </w:rPr>
      </w:pPr>
      <w:r w:rsidRPr="002D0BE9">
        <w:rPr>
          <w:i/>
          <w:lang w:val="tr-TR"/>
        </w:rPr>
        <w:t>Bir sayfayı (250 kelime) geçmeyen bir açıklama ile ürün/süreç hakkında fikir veren bir fotoğraf Başvuru Raporu ile birlikte gönderilecektir.</w:t>
      </w:r>
    </w:p>
    <w:p w:rsidR="00D51131" w:rsidRDefault="00D51131" w:rsidP="00D51131">
      <w:pPr>
        <w:rPr>
          <w:rFonts w:ascii="Arial" w:hAnsi="Arial" w:cs="Arial"/>
          <w:color w:val="0000FF"/>
          <w:u w:val="single"/>
        </w:rPr>
      </w:pPr>
    </w:p>
    <w:p w:rsidR="00D51131" w:rsidRDefault="00D51131" w:rsidP="00D51131">
      <w:pPr>
        <w:jc w:val="right"/>
        <w:rPr>
          <w:b/>
          <w:sz w:val="28"/>
          <w:u w:val="single"/>
        </w:rPr>
      </w:pPr>
    </w:p>
    <w:p w:rsidR="00D51131" w:rsidRDefault="00D51131" w:rsidP="00D51131">
      <w:pPr>
        <w:jc w:val="right"/>
        <w:rPr>
          <w:b/>
          <w:sz w:val="28"/>
          <w:u w:val="single"/>
        </w:rPr>
      </w:pPr>
    </w:p>
    <w:p w:rsidR="00D51131" w:rsidRDefault="00D51131" w:rsidP="00D51131">
      <w:pPr>
        <w:jc w:val="right"/>
        <w:rPr>
          <w:b/>
          <w:sz w:val="28"/>
          <w:u w:val="single"/>
        </w:rPr>
      </w:pPr>
    </w:p>
    <w:p w:rsidR="00D51131" w:rsidRDefault="00D51131" w:rsidP="00D51131">
      <w:pPr>
        <w:jc w:val="right"/>
        <w:rPr>
          <w:b/>
          <w:sz w:val="28"/>
          <w:u w:val="single"/>
        </w:rPr>
      </w:pPr>
    </w:p>
    <w:p w:rsidR="00D51131" w:rsidRDefault="00D51131" w:rsidP="00D51131">
      <w:pPr>
        <w:jc w:val="right"/>
        <w:rPr>
          <w:b/>
          <w:sz w:val="28"/>
          <w:u w:val="single"/>
        </w:rPr>
      </w:pPr>
    </w:p>
    <w:p w:rsidR="00D51131" w:rsidRDefault="00D51131" w:rsidP="00D51131">
      <w:pPr>
        <w:jc w:val="right"/>
        <w:rPr>
          <w:b/>
          <w:sz w:val="28"/>
          <w:u w:val="single"/>
        </w:rPr>
      </w:pPr>
    </w:p>
    <w:p w:rsidR="00D51131" w:rsidRDefault="00D51131" w:rsidP="00D51131">
      <w:pPr>
        <w:jc w:val="right"/>
        <w:rPr>
          <w:b/>
          <w:sz w:val="28"/>
          <w:u w:val="single"/>
        </w:rPr>
      </w:pPr>
    </w:p>
    <w:p w:rsidR="00D51131" w:rsidRDefault="00D51131" w:rsidP="00D51131">
      <w:pPr>
        <w:jc w:val="right"/>
        <w:rPr>
          <w:b/>
          <w:sz w:val="28"/>
          <w:u w:val="single"/>
        </w:rPr>
      </w:pPr>
    </w:p>
    <w:p w:rsidR="00D51131" w:rsidRDefault="00D51131" w:rsidP="00D51131">
      <w:pPr>
        <w:jc w:val="right"/>
        <w:rPr>
          <w:b/>
          <w:sz w:val="28"/>
          <w:u w:val="single"/>
        </w:rPr>
      </w:pPr>
    </w:p>
    <w:p w:rsidR="00D51131" w:rsidRPr="00D51131" w:rsidRDefault="00D51131" w:rsidP="00D51131">
      <w:pPr>
        <w:jc w:val="right"/>
      </w:pPr>
    </w:p>
    <w:sectPr w:rsidR="00D51131" w:rsidRPr="00D511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5C0" w:rsidRDefault="001725C0">
      <w:r>
        <w:separator/>
      </w:r>
    </w:p>
  </w:endnote>
  <w:endnote w:type="continuationSeparator" w:id="0">
    <w:p w:rsidR="001725C0" w:rsidRDefault="00172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71B" w:rsidRDefault="00D51131">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63071B" w:rsidRDefault="00D51131">
    <w:pPr>
      <w:pStyle w:val="AltBilgi"/>
      <w:tabs>
        <w:tab w:val="clear" w:pos="4153"/>
        <w:tab w:val="clear" w:pos="8306"/>
        <w:tab w:val="right" w:pos="8789"/>
      </w:tabs>
      <w:ind w:right="360"/>
      <w:rPr>
        <w:rStyle w:val="SayfaNumaras"/>
        <w:sz w:val="22"/>
      </w:rPr>
    </w:pPr>
    <w:r>
      <w:rPr>
        <w:rStyle w:val="SayfaNumaras"/>
        <w:b/>
      </w:rPr>
      <w:tab/>
    </w:r>
  </w:p>
  <w:p w:rsidR="0063071B" w:rsidRDefault="00D51131">
    <w:pPr>
      <w:pStyle w:val="AltBilgi"/>
      <w:pBdr>
        <w:top w:val="single" w:sz="6" w:space="1" w:color="auto"/>
      </w:pBdr>
      <w:tabs>
        <w:tab w:val="clear" w:pos="4153"/>
        <w:tab w:val="clear" w:pos="8306"/>
        <w:tab w:val="center" w:pos="4395"/>
        <w:tab w:val="right" w:pos="8789"/>
      </w:tabs>
      <w:rPr>
        <w:rStyle w:val="SayfaNumaras"/>
        <w:sz w:val="22"/>
        <w:lang w:val="de-DE"/>
      </w:rPr>
    </w:pPr>
    <w:r>
      <w:rPr>
        <w:rStyle w:val="SayfaNumaras"/>
        <w:sz w:val="22"/>
      </w:rPr>
      <w:tab/>
    </w:r>
    <w:r>
      <w:rPr>
        <w:rStyle w:val="SayfaNumaras"/>
        <w:sz w:val="22"/>
        <w:lang w:val="de-DE"/>
      </w:rPr>
      <w:t>Ana Sponsorlar:</w:t>
    </w:r>
  </w:p>
  <w:p w:rsidR="0063071B" w:rsidRDefault="00D51131">
    <w:pPr>
      <w:pStyle w:val="AltBilgi"/>
      <w:tabs>
        <w:tab w:val="clear" w:pos="4153"/>
        <w:tab w:val="clear" w:pos="8306"/>
        <w:tab w:val="center" w:pos="1701"/>
        <w:tab w:val="center" w:pos="3402"/>
        <w:tab w:val="center" w:pos="5103"/>
        <w:tab w:val="center" w:pos="6379"/>
        <w:tab w:val="center" w:pos="7371"/>
        <w:tab w:val="right" w:pos="8789"/>
      </w:tabs>
      <w:rPr>
        <w:sz w:val="20"/>
        <w:lang w:val="de-DE"/>
      </w:rPr>
    </w:pPr>
    <w:r>
      <w:rPr>
        <w:rStyle w:val="SayfaNumaras"/>
        <w:sz w:val="22"/>
        <w:lang w:val="de-DE"/>
      </w:rPr>
      <w:t>ALCATEL</w:t>
    </w:r>
    <w:r>
      <w:rPr>
        <w:rStyle w:val="SayfaNumaras"/>
        <w:sz w:val="22"/>
        <w:lang w:val="de-DE"/>
      </w:rPr>
      <w:tab/>
      <w:t xml:space="preserve"> BEKO Elektronik</w:t>
    </w:r>
    <w:r>
      <w:rPr>
        <w:rStyle w:val="SayfaNumaras"/>
        <w:sz w:val="22"/>
        <w:lang w:val="de-DE"/>
      </w:rPr>
      <w:tab/>
      <w:t>ERICSSON</w:t>
    </w:r>
    <w:r>
      <w:rPr>
        <w:rStyle w:val="SayfaNumaras"/>
        <w:sz w:val="22"/>
        <w:lang w:val="de-DE"/>
      </w:rPr>
      <w:tab/>
      <w:t>NETAŞ</w:t>
    </w:r>
    <w:r>
      <w:rPr>
        <w:rStyle w:val="SayfaNumaras"/>
        <w:sz w:val="22"/>
        <w:lang w:val="de-DE"/>
      </w:rPr>
      <w:tab/>
      <w:t>SİMKO</w:t>
    </w:r>
    <w:r>
      <w:rPr>
        <w:rStyle w:val="SayfaNumaras"/>
        <w:sz w:val="22"/>
        <w:lang w:val="de-DE"/>
      </w:rPr>
      <w:tab/>
      <w:t>TELSİM</w:t>
    </w:r>
    <w:r>
      <w:rPr>
        <w:rStyle w:val="SayfaNumaras"/>
        <w:sz w:val="22"/>
        <w:lang w:val="de-DE"/>
      </w:rPr>
      <w:tab/>
      <w:t xml:space="preserve"> TURKCELL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2615167"/>
      <w:docPartObj>
        <w:docPartGallery w:val="Page Numbers (Bottom of Page)"/>
        <w:docPartUnique/>
      </w:docPartObj>
    </w:sdtPr>
    <w:sdtEndPr>
      <w:rPr>
        <w:noProof/>
      </w:rPr>
    </w:sdtEndPr>
    <w:sdtContent>
      <w:p w:rsidR="0063071B" w:rsidRDefault="00D51131">
        <w:pPr>
          <w:pStyle w:val="AltBilgi"/>
          <w:jc w:val="right"/>
        </w:pPr>
        <w:r>
          <w:fldChar w:fldCharType="begin"/>
        </w:r>
        <w:r>
          <w:instrText xml:space="preserve"> PAGE   \* MERGEFORMAT </w:instrText>
        </w:r>
        <w:r>
          <w:fldChar w:fldCharType="separate"/>
        </w:r>
        <w:r>
          <w:rPr>
            <w:noProof/>
          </w:rPr>
          <w:t>6</w:t>
        </w:r>
        <w:r>
          <w:rPr>
            <w:noProof/>
          </w:rPr>
          <w:fldChar w:fldCharType="end"/>
        </w:r>
      </w:p>
    </w:sdtContent>
  </w:sdt>
  <w:p w:rsidR="0063071B" w:rsidRDefault="001725C0" w:rsidP="0054035B">
    <w:pPr>
      <w:pStyle w:val="AltBilgi"/>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71B" w:rsidRDefault="00D51131">
    <w:pPr>
      <w:pStyle w:val="AltBilgi"/>
      <w:rPr>
        <w:b/>
        <w:bCs/>
        <w:sz w:val="16"/>
      </w:rPr>
    </w:pPr>
    <w:r>
      <w:rPr>
        <w:b/>
        <w:bCs/>
        <w:sz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71B" w:rsidRDefault="00D51131">
    <w:pPr>
      <w:pStyle w:val="AltBilgi"/>
      <w:framePr w:wrap="around" w:vAnchor="text" w:hAnchor="margin" w:xAlign="outside"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rsidR="0063071B" w:rsidRDefault="00D51131">
    <w:pPr>
      <w:pStyle w:val="AltBilgi"/>
      <w:pBdr>
        <w:top w:val="single" w:sz="18" w:space="1" w:color="auto"/>
      </w:pBdr>
      <w:rPr>
        <w:sz w:val="16"/>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w:t>
    </w:r>
    <w:r>
      <w:rPr>
        <w:rStyle w:val="SayfaNumaras"/>
      </w:rPr>
      <w:fldChar w:fldCharType="end"/>
    </w:r>
    <w:r>
      <w:rPr>
        <w:rStyle w:val="SayfaNumaras"/>
        <w:b/>
      </w:rPr>
      <w:tab/>
    </w:r>
    <w:r>
      <w:rPr>
        <w:b/>
        <w:bCs/>
        <w:sz w:val="22"/>
      </w:rPr>
      <w:t xml:space="preserve">ANA </w:t>
    </w:r>
    <w:proofErr w:type="gramStart"/>
    <w:r>
      <w:rPr>
        <w:b/>
        <w:bCs/>
        <w:sz w:val="22"/>
      </w:rPr>
      <w:t>SPONSOR :</w:t>
    </w:r>
    <w:proofErr w:type="gramEnd"/>
    <w:r>
      <w:rPr>
        <w:b/>
        <w:bCs/>
        <w:sz w:val="22"/>
      </w:rPr>
      <w:t xml:space="preserve"> </w:t>
    </w:r>
    <w:r>
      <w:rPr>
        <w:sz w:val="22"/>
      </w:rPr>
      <w:t>TEKNOLOJİ HOLDİNG A.Ş.</w:t>
    </w:r>
  </w:p>
  <w:p w:rsidR="0063071B" w:rsidRDefault="001725C0">
    <w:pPr>
      <w:pStyle w:val="AltBilgi"/>
      <w:tabs>
        <w:tab w:val="clear" w:pos="4153"/>
        <w:tab w:val="clear" w:pos="8306"/>
      </w:tabs>
      <w:ind w:right="-1"/>
      <w:rPr>
        <w:rStyle w:val="SayfaNumaras"/>
        <w: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71B" w:rsidRDefault="00D51131">
    <w:pPr>
      <w:pStyle w:val="AltBilgi"/>
      <w:framePr w:wrap="around" w:vAnchor="text" w:hAnchor="margin" w:xAlign="outside"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rsidR="0063071B" w:rsidRDefault="00D51131">
    <w:pPr>
      <w:pStyle w:val="AltBilgi"/>
      <w:pBdr>
        <w:top w:val="single" w:sz="18" w:space="1" w:color="auto"/>
      </w:pBdr>
      <w:rPr>
        <w:sz w:val="16"/>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w:t>
    </w:r>
    <w:r>
      <w:rPr>
        <w:rStyle w:val="SayfaNumaras"/>
      </w:rPr>
      <w:fldChar w:fldCharType="end"/>
    </w:r>
    <w:r>
      <w:rPr>
        <w:rStyle w:val="SayfaNumaras"/>
        <w:b/>
      </w:rPr>
      <w:tab/>
    </w:r>
    <w:r>
      <w:rPr>
        <w:b/>
        <w:bCs/>
        <w:sz w:val="22"/>
      </w:rPr>
      <w:t xml:space="preserve">ANA </w:t>
    </w:r>
    <w:proofErr w:type="gramStart"/>
    <w:r>
      <w:rPr>
        <w:b/>
        <w:bCs/>
        <w:sz w:val="22"/>
      </w:rPr>
      <w:t>SPONSOR :</w:t>
    </w:r>
    <w:proofErr w:type="gramEnd"/>
    <w:r>
      <w:rPr>
        <w:b/>
        <w:bCs/>
        <w:sz w:val="22"/>
      </w:rPr>
      <w:t xml:space="preserve"> </w:t>
    </w:r>
    <w:r>
      <w:rPr>
        <w:sz w:val="22"/>
      </w:rPr>
      <w:t>TEKNOLOJİ HOLDİNG A.Ş.</w:t>
    </w:r>
  </w:p>
  <w:p w:rsidR="0063071B" w:rsidRDefault="001725C0">
    <w:pPr>
      <w:pStyle w:val="AltBilgi"/>
      <w:tabs>
        <w:tab w:val="clear" w:pos="4153"/>
        <w:tab w:val="clear" w:pos="8306"/>
      </w:tabs>
      <w:ind w:right="-1"/>
      <w:rPr>
        <w:rStyle w:val="SayfaNumaras"/>
        <w: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71B" w:rsidRDefault="00D51131">
    <w:pPr>
      <w:pStyle w:val="AltBilgi"/>
      <w:framePr w:wrap="around" w:vAnchor="text" w:hAnchor="margin" w:xAlign="outside"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rsidR="0063071B" w:rsidRDefault="00D51131">
    <w:pPr>
      <w:pStyle w:val="AltBilgi"/>
      <w:pBdr>
        <w:top w:val="single" w:sz="18" w:space="1" w:color="auto"/>
      </w:pBdr>
      <w:rPr>
        <w:sz w:val="16"/>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w:t>
    </w:r>
    <w:r>
      <w:rPr>
        <w:rStyle w:val="SayfaNumaras"/>
      </w:rPr>
      <w:fldChar w:fldCharType="end"/>
    </w:r>
    <w:r>
      <w:rPr>
        <w:rStyle w:val="SayfaNumaras"/>
        <w:b/>
      </w:rPr>
      <w:tab/>
    </w:r>
    <w:r>
      <w:rPr>
        <w:b/>
        <w:bCs/>
        <w:sz w:val="22"/>
      </w:rPr>
      <w:t xml:space="preserve">ANA </w:t>
    </w:r>
    <w:proofErr w:type="gramStart"/>
    <w:r>
      <w:rPr>
        <w:b/>
        <w:bCs/>
        <w:sz w:val="22"/>
      </w:rPr>
      <w:t>SPONSOR :</w:t>
    </w:r>
    <w:proofErr w:type="gramEnd"/>
    <w:r>
      <w:rPr>
        <w:b/>
        <w:bCs/>
        <w:sz w:val="22"/>
      </w:rPr>
      <w:t xml:space="preserve"> </w:t>
    </w:r>
    <w:r>
      <w:rPr>
        <w:sz w:val="22"/>
      </w:rPr>
      <w:t>TEKNOLOJİ HOLDİNG A.Ş.</w:t>
    </w:r>
  </w:p>
  <w:p w:rsidR="0063071B" w:rsidRDefault="001725C0">
    <w:pPr>
      <w:pStyle w:val="AltBilgi"/>
      <w:tabs>
        <w:tab w:val="clear" w:pos="4153"/>
        <w:tab w:val="clear" w:pos="8306"/>
      </w:tabs>
      <w:ind w:right="-1"/>
      <w:rPr>
        <w:rStyle w:val="SayfaNumaras"/>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5C0" w:rsidRDefault="001725C0">
      <w:r>
        <w:separator/>
      </w:r>
    </w:p>
  </w:footnote>
  <w:footnote w:type="continuationSeparator" w:id="0">
    <w:p w:rsidR="001725C0" w:rsidRDefault="00172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71B" w:rsidRDefault="00D51131">
    <w:pPr>
      <w:pStyle w:val="stBilgi"/>
    </w:pPr>
    <w:r>
      <w:rPr>
        <w:noProof/>
        <w:sz w:val="20"/>
        <w:lang w:val="en-US"/>
      </w:rPr>
      <w:drawing>
        <wp:inline distT="0" distB="0" distL="0" distR="0" wp14:anchorId="2EA863C4" wp14:editId="0D081B5E">
          <wp:extent cx="586740" cy="281940"/>
          <wp:effectExtent l="19050" t="0" r="3810" b="0"/>
          <wp:docPr id="10"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srcRect/>
                  <a:stretch>
                    <a:fillRect/>
                  </a:stretch>
                </pic:blipFill>
                <pic:spPr bwMode="auto">
                  <a:xfrm>
                    <a:off x="0" y="0"/>
                    <a:ext cx="586740" cy="281940"/>
                  </a:xfrm>
                  <a:prstGeom prst="rect">
                    <a:avLst/>
                  </a:prstGeom>
                  <a:noFill/>
                  <a:ln w="9525">
                    <a:noFill/>
                    <a:miter lim="800000"/>
                    <a:headEnd/>
                    <a:tailEnd/>
                  </a:ln>
                </pic:spPr>
              </pic:pic>
            </a:graphicData>
          </a:graphic>
        </wp:inline>
      </w:drawing>
    </w:r>
    <w:r>
      <w:t xml:space="preserve">                                                                                                        </w:t>
    </w:r>
    <w:r>
      <w:rPr>
        <w:noProof/>
        <w:lang w:val="en-US"/>
      </w:rPr>
      <w:drawing>
        <wp:inline distT="0" distB="0" distL="0" distR="0" wp14:anchorId="0B0E8B5E" wp14:editId="48053AB0">
          <wp:extent cx="548640" cy="6889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8640" cy="6889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71B" w:rsidRDefault="001725C0" w:rsidP="00A9682B">
    <w:pPr>
      <w:framePr w:w="969" w:h="469" w:hSpace="180" w:wrap="auto" w:vAnchor="text" w:hAnchor="page" w:x="1936" w:y="1"/>
      <w:rPr>
        <w:noProof/>
        <w:sz w:val="20"/>
      </w:rPr>
    </w:pPr>
  </w:p>
  <w:p w:rsidR="0063071B" w:rsidRDefault="001725C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71B" w:rsidRDefault="00D51131">
    <w:pPr>
      <w:pStyle w:val="stBilgi"/>
    </w:pPr>
    <w:r>
      <w:rPr>
        <w:b/>
        <w:noProof/>
        <w:lang w:val="en-US"/>
      </w:rPr>
      <w:drawing>
        <wp:anchor distT="0" distB="0" distL="114300" distR="114300" simplePos="0" relativeHeight="251662336" behindDoc="0" locked="0" layoutInCell="0" allowOverlap="1" wp14:anchorId="0BA94BDB" wp14:editId="78CFC2D5">
          <wp:simplePos x="0" y="0"/>
          <wp:positionH relativeFrom="column">
            <wp:posOffset>-27305</wp:posOffset>
          </wp:positionH>
          <wp:positionV relativeFrom="paragraph">
            <wp:posOffset>395605</wp:posOffset>
          </wp:positionV>
          <wp:extent cx="615315" cy="297815"/>
          <wp:effectExtent l="19050" t="0" r="0" b="0"/>
          <wp:wrapNone/>
          <wp:docPr id="12" name="Resim 5" descr="!TES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SD1"/>
                  <pic:cNvPicPr>
                    <a:picLocks noChangeAspect="1" noChangeArrowheads="1"/>
                  </pic:cNvPicPr>
                </pic:nvPicPr>
                <pic:blipFill>
                  <a:blip r:embed="rId1"/>
                  <a:srcRect/>
                  <a:stretch>
                    <a:fillRect/>
                  </a:stretch>
                </pic:blipFill>
                <pic:spPr bwMode="auto">
                  <a:xfrm>
                    <a:off x="0" y="0"/>
                    <a:ext cx="615315" cy="297815"/>
                  </a:xfrm>
                  <a:prstGeom prst="rect">
                    <a:avLst/>
                  </a:prstGeom>
                  <a:noFill/>
                </pic:spPr>
              </pic:pic>
            </a:graphicData>
          </a:graphic>
        </wp:anchor>
      </w:drawing>
    </w:r>
    <w:r w:rsidR="001725C0">
      <w:rPr>
        <w:b/>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94.3pt;margin-top:-3.9pt;width:46.1pt;height:64.8pt;z-index:251661312;visibility:visible;mso-wrap-edited:f;mso-position-horizontal-relative:text;mso-position-vertical-relative:text" o:allowincell="f" fillcolor="#0c9">
          <v:imagedata r:id="rId2" o:title=""/>
        </v:shape>
        <o:OLEObject Type="Embed" ProgID="Word.Picture.8" ShapeID="_x0000_s2050" DrawAspect="Content" ObjectID="_1637662194" r:id="rId3"/>
      </w:object>
    </w:r>
    <w:r>
      <w:rPr>
        <w:b/>
      </w:rPr>
      <w:t>TÜRK ELEKTRONİK SANAYİCİLERİ DERNEĞİ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71B" w:rsidRDefault="00D51131" w:rsidP="00E34653">
    <w:pPr>
      <w:framePr w:w="1025" w:h="1090" w:hRule="exact" w:hSpace="180" w:wrap="auto" w:vAnchor="text" w:hAnchor="page" w:x="10086" w:y="7"/>
    </w:pPr>
    <w:r>
      <w:rPr>
        <w:noProof/>
        <w:sz w:val="20"/>
        <w:lang w:val="en-US" w:eastAsia="en-US"/>
      </w:rPr>
      <w:drawing>
        <wp:inline distT="0" distB="0" distL="0" distR="0" wp14:anchorId="55726102" wp14:editId="20007ED7">
          <wp:extent cx="548640" cy="685800"/>
          <wp:effectExtent l="19050" t="0" r="3810" b="0"/>
          <wp:docPr id="1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548640" cy="685800"/>
                  </a:xfrm>
                  <a:prstGeom prst="rect">
                    <a:avLst/>
                  </a:prstGeom>
                  <a:noFill/>
                  <a:ln w="9525">
                    <a:noFill/>
                    <a:miter lim="800000"/>
                    <a:headEnd/>
                    <a:tailEnd/>
                  </a:ln>
                </pic:spPr>
              </pic:pic>
            </a:graphicData>
          </a:graphic>
        </wp:inline>
      </w:drawing>
    </w:r>
    <w:r>
      <w:rPr>
        <w:noProof/>
        <w:sz w:val="20"/>
        <w:lang w:val="en-US" w:eastAsia="en-US"/>
      </w:rPr>
      <w:drawing>
        <wp:inline distT="0" distB="0" distL="0" distR="0" wp14:anchorId="4E0ED446" wp14:editId="29F256ED">
          <wp:extent cx="548640" cy="685800"/>
          <wp:effectExtent l="19050" t="0" r="3810" b="0"/>
          <wp:docPr id="1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548640" cy="685800"/>
                  </a:xfrm>
                  <a:prstGeom prst="rect">
                    <a:avLst/>
                  </a:prstGeom>
                  <a:noFill/>
                  <a:ln w="9525">
                    <a:noFill/>
                    <a:miter lim="800000"/>
                    <a:headEnd/>
                    <a:tailEnd/>
                  </a:ln>
                </pic:spPr>
              </pic:pic>
            </a:graphicData>
          </a:graphic>
        </wp:inline>
      </w:drawing>
    </w:r>
    <w:r>
      <w:rPr>
        <w:noProof/>
        <w:sz w:val="20"/>
        <w:lang w:val="en-US" w:eastAsia="en-US"/>
      </w:rPr>
      <w:drawing>
        <wp:inline distT="0" distB="0" distL="0" distR="0" wp14:anchorId="50FD7F3D" wp14:editId="28072965">
          <wp:extent cx="548640" cy="685800"/>
          <wp:effectExtent l="19050" t="0" r="3810" b="0"/>
          <wp:docPr id="19"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548640" cy="685800"/>
                  </a:xfrm>
                  <a:prstGeom prst="rect">
                    <a:avLst/>
                  </a:prstGeom>
                  <a:noFill/>
                  <a:ln w="9525">
                    <a:noFill/>
                    <a:miter lim="800000"/>
                    <a:headEnd/>
                    <a:tailEnd/>
                  </a:ln>
                </pic:spPr>
              </pic:pic>
            </a:graphicData>
          </a:graphic>
        </wp:inline>
      </w:drawing>
    </w:r>
  </w:p>
  <w:p w:rsidR="0063071B" w:rsidRDefault="00D51131">
    <w:pPr>
      <w:pStyle w:val="stBilgi"/>
    </w:pPr>
    <w:r>
      <w:rPr>
        <w:noProof/>
        <w:sz w:val="20"/>
        <w:lang w:val="en-US"/>
      </w:rPr>
      <w:drawing>
        <wp:inline distT="0" distB="0" distL="0" distR="0" wp14:anchorId="35CBC030" wp14:editId="6498C9A0">
          <wp:extent cx="586740" cy="281940"/>
          <wp:effectExtent l="19050" t="0" r="3810" b="0"/>
          <wp:docPr id="20"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cstate="print"/>
                  <a:srcRect/>
                  <a:stretch>
                    <a:fillRect/>
                  </a:stretch>
                </pic:blipFill>
                <pic:spPr bwMode="auto">
                  <a:xfrm>
                    <a:off x="0" y="0"/>
                    <a:ext cx="586740" cy="281940"/>
                  </a:xfrm>
                  <a:prstGeom prst="rect">
                    <a:avLst/>
                  </a:prstGeom>
                  <a:noFill/>
                  <a:ln w="9525">
                    <a:noFill/>
                    <a:miter lim="800000"/>
                    <a:headEnd/>
                    <a:tailEnd/>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71B" w:rsidRDefault="00D51131">
    <w:pPr>
      <w:pStyle w:val="stBilgi"/>
    </w:pPr>
    <w:r>
      <w:rPr>
        <w:b/>
        <w:noProof/>
        <w:lang w:val="en-US"/>
      </w:rPr>
      <w:drawing>
        <wp:anchor distT="0" distB="0" distL="114300" distR="114300" simplePos="0" relativeHeight="251660288" behindDoc="0" locked="0" layoutInCell="0" allowOverlap="1" wp14:anchorId="547BF74F" wp14:editId="32CB7907">
          <wp:simplePos x="0" y="0"/>
          <wp:positionH relativeFrom="column">
            <wp:posOffset>-27305</wp:posOffset>
          </wp:positionH>
          <wp:positionV relativeFrom="paragraph">
            <wp:posOffset>395605</wp:posOffset>
          </wp:positionV>
          <wp:extent cx="615315" cy="297815"/>
          <wp:effectExtent l="19050" t="0" r="0" b="0"/>
          <wp:wrapNone/>
          <wp:docPr id="21" name="Resim 5" descr="!TES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SD1"/>
                  <pic:cNvPicPr>
                    <a:picLocks noChangeAspect="1" noChangeArrowheads="1"/>
                  </pic:cNvPicPr>
                </pic:nvPicPr>
                <pic:blipFill>
                  <a:blip r:embed="rId1"/>
                  <a:srcRect/>
                  <a:stretch>
                    <a:fillRect/>
                  </a:stretch>
                </pic:blipFill>
                <pic:spPr bwMode="auto">
                  <a:xfrm>
                    <a:off x="0" y="0"/>
                    <a:ext cx="615315" cy="297815"/>
                  </a:xfrm>
                  <a:prstGeom prst="rect">
                    <a:avLst/>
                  </a:prstGeom>
                  <a:noFill/>
                </pic:spPr>
              </pic:pic>
            </a:graphicData>
          </a:graphic>
        </wp:anchor>
      </w:drawing>
    </w:r>
    <w:r w:rsidR="001725C0">
      <w:rPr>
        <w:b/>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94.3pt;margin-top:-3.9pt;width:46.1pt;height:64.8pt;z-index:251659264;visibility:visible;mso-wrap-edited:f;mso-position-horizontal-relative:text;mso-position-vertical-relative:text" o:allowincell="f" fillcolor="#0c9">
          <v:imagedata r:id="rId2" o:title=""/>
        </v:shape>
        <o:OLEObject Type="Embed" ProgID="Word.Picture.8" ShapeID="_x0000_s2049" DrawAspect="Content" ObjectID="_1637662195" r:id="rId3"/>
      </w:object>
    </w:r>
    <w:r>
      <w:rPr>
        <w:b/>
      </w:rPr>
      <w:t>TÜRK ELEKTRONİK SANAYİCİLERİ DERNEĞİ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71B" w:rsidRDefault="001725C0" w:rsidP="000C3C5C">
    <w:pPr>
      <w:framePr w:w="922" w:h="2177" w:hRule="exact" w:hSpace="180" w:wrap="auto" w:vAnchor="text" w:hAnchor="page" w:x="10086" w:y="-152"/>
    </w:pPr>
  </w:p>
  <w:p w:rsidR="0063071B" w:rsidRDefault="00D51131" w:rsidP="00A9682B">
    <w:pPr>
      <w:framePr w:w="969" w:h="469" w:hSpace="180" w:wrap="auto" w:vAnchor="text" w:hAnchor="page" w:x="1936" w:y="1"/>
      <w:rPr>
        <w:noProof/>
        <w:sz w:val="20"/>
      </w:rPr>
    </w:pPr>
    <w:r>
      <w:rPr>
        <w:noProof/>
        <w:sz w:val="20"/>
        <w:lang w:val="en-US" w:eastAsia="en-US"/>
      </w:rPr>
      <w:drawing>
        <wp:inline distT="0" distB="0" distL="0" distR="0" wp14:anchorId="42EEC787" wp14:editId="5D69528B">
          <wp:extent cx="586740" cy="281940"/>
          <wp:effectExtent l="19050" t="0" r="3810" b="0"/>
          <wp:docPr id="22"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586740" cy="281940"/>
                  </a:xfrm>
                  <a:prstGeom prst="rect">
                    <a:avLst/>
                  </a:prstGeom>
                  <a:noFill/>
                  <a:ln w="9525">
                    <a:noFill/>
                    <a:miter lim="800000"/>
                    <a:headEnd/>
                    <a:tailEnd/>
                  </a:ln>
                </pic:spPr>
              </pic:pic>
            </a:graphicData>
          </a:graphic>
        </wp:inline>
      </w:drawing>
    </w:r>
  </w:p>
  <w:p w:rsidR="0063071B" w:rsidRDefault="001725C0">
    <w:pPr>
      <w:framePr w:w="969" w:h="469" w:hSpace="180" w:wrap="auto" w:vAnchor="text" w:hAnchor="page" w:x="1936" w:y="1"/>
      <w:rPr>
        <w:noProof/>
        <w:sz w:val="20"/>
      </w:rPr>
    </w:pPr>
  </w:p>
  <w:p w:rsidR="0063071B" w:rsidRDefault="00D51131" w:rsidP="00A9682B">
    <w:pPr>
      <w:framePr w:w="922" w:h="2177" w:hRule="exact" w:hSpace="180" w:wrap="auto" w:vAnchor="text" w:hAnchor="page" w:x="10086" w:y="1"/>
    </w:pPr>
    <w:r>
      <w:rPr>
        <w:noProof/>
        <w:sz w:val="20"/>
        <w:lang w:val="en-US" w:eastAsia="en-US"/>
      </w:rPr>
      <w:drawing>
        <wp:inline distT="0" distB="0" distL="0" distR="0" wp14:anchorId="2C9089CB" wp14:editId="40030EC8">
          <wp:extent cx="548640" cy="685800"/>
          <wp:effectExtent l="19050" t="0" r="3810" b="0"/>
          <wp:docPr id="23"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srcRect/>
                  <a:stretch>
                    <a:fillRect/>
                  </a:stretch>
                </pic:blipFill>
                <pic:spPr bwMode="auto">
                  <a:xfrm>
                    <a:off x="0" y="0"/>
                    <a:ext cx="548640" cy="685800"/>
                  </a:xfrm>
                  <a:prstGeom prst="rect">
                    <a:avLst/>
                  </a:prstGeom>
                  <a:noFill/>
                  <a:ln w="9525">
                    <a:noFill/>
                    <a:miter lim="800000"/>
                    <a:headEnd/>
                    <a:tailEnd/>
                  </a:ln>
                </pic:spPr>
              </pic:pic>
            </a:graphicData>
          </a:graphic>
        </wp:inline>
      </w:drawing>
    </w:r>
  </w:p>
  <w:p w:rsidR="0063071B" w:rsidRDefault="001725C0">
    <w:pPr>
      <w:pStyle w:val="stBilgi"/>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71B" w:rsidRDefault="00D51131">
    <w:pPr>
      <w:pStyle w:val="stBilgi"/>
    </w:pPr>
    <w:r>
      <w:rPr>
        <w:b/>
        <w:noProof/>
        <w:lang w:val="en-US"/>
      </w:rPr>
      <w:drawing>
        <wp:anchor distT="0" distB="0" distL="114300" distR="114300" simplePos="0" relativeHeight="251664384" behindDoc="0" locked="0" layoutInCell="0" allowOverlap="1" wp14:anchorId="505AE6EC" wp14:editId="4A59C486">
          <wp:simplePos x="0" y="0"/>
          <wp:positionH relativeFrom="column">
            <wp:posOffset>-27305</wp:posOffset>
          </wp:positionH>
          <wp:positionV relativeFrom="paragraph">
            <wp:posOffset>395605</wp:posOffset>
          </wp:positionV>
          <wp:extent cx="615315" cy="297815"/>
          <wp:effectExtent l="19050" t="0" r="0" b="0"/>
          <wp:wrapNone/>
          <wp:docPr id="24" name="Resim 5" descr="!TES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SD1"/>
                  <pic:cNvPicPr>
                    <a:picLocks noChangeAspect="1" noChangeArrowheads="1"/>
                  </pic:cNvPicPr>
                </pic:nvPicPr>
                <pic:blipFill>
                  <a:blip r:embed="rId1"/>
                  <a:srcRect/>
                  <a:stretch>
                    <a:fillRect/>
                  </a:stretch>
                </pic:blipFill>
                <pic:spPr bwMode="auto">
                  <a:xfrm>
                    <a:off x="0" y="0"/>
                    <a:ext cx="615315" cy="297815"/>
                  </a:xfrm>
                  <a:prstGeom prst="rect">
                    <a:avLst/>
                  </a:prstGeom>
                  <a:noFill/>
                </pic:spPr>
              </pic:pic>
            </a:graphicData>
          </a:graphic>
        </wp:anchor>
      </w:drawing>
    </w:r>
    <w:r w:rsidR="001725C0">
      <w:rPr>
        <w:b/>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394.3pt;margin-top:-3.9pt;width:46.1pt;height:64.8pt;z-index:251658240;visibility:visible;mso-wrap-edited:f;mso-position-horizontal-relative:text;mso-position-vertical-relative:text" o:allowincell="f" fillcolor="#0c9">
          <v:imagedata r:id="rId2" o:title=""/>
        </v:shape>
        <o:OLEObject Type="Embed" ProgID="Word.Picture.8" ShapeID="_x0000_s2051" DrawAspect="Content" ObjectID="_1637662196" r:id="rId3"/>
      </w:object>
    </w:r>
    <w:r>
      <w:rPr>
        <w:b/>
      </w:rPr>
      <w:t>TÜRK ELEKTRONİK SANAYİCİLERİ DERNEĞİ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71B" w:rsidRDefault="001725C0" w:rsidP="000C3C5C">
    <w:pPr>
      <w:framePr w:w="922" w:h="2177" w:hRule="exact" w:hSpace="180" w:wrap="auto" w:vAnchor="text" w:hAnchor="page" w:x="10086" w:y="-152"/>
    </w:pPr>
  </w:p>
  <w:p w:rsidR="0063071B" w:rsidRDefault="00D51131" w:rsidP="00A9682B">
    <w:pPr>
      <w:framePr w:w="969" w:h="469" w:hSpace="180" w:wrap="auto" w:vAnchor="text" w:hAnchor="page" w:x="1936" w:y="1"/>
      <w:rPr>
        <w:noProof/>
        <w:sz w:val="20"/>
      </w:rPr>
    </w:pPr>
    <w:r>
      <w:rPr>
        <w:noProof/>
        <w:sz w:val="20"/>
        <w:lang w:val="en-US" w:eastAsia="en-US"/>
      </w:rPr>
      <w:drawing>
        <wp:inline distT="0" distB="0" distL="0" distR="0" wp14:anchorId="70D52BE2" wp14:editId="3D0169D3">
          <wp:extent cx="586740" cy="281940"/>
          <wp:effectExtent l="19050" t="0" r="3810" b="0"/>
          <wp:docPr id="25"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586740" cy="281940"/>
                  </a:xfrm>
                  <a:prstGeom prst="rect">
                    <a:avLst/>
                  </a:prstGeom>
                  <a:noFill/>
                  <a:ln w="9525">
                    <a:noFill/>
                    <a:miter lim="800000"/>
                    <a:headEnd/>
                    <a:tailEnd/>
                  </a:ln>
                </pic:spPr>
              </pic:pic>
            </a:graphicData>
          </a:graphic>
        </wp:inline>
      </w:drawing>
    </w:r>
  </w:p>
  <w:p w:rsidR="0063071B" w:rsidRDefault="001725C0">
    <w:pPr>
      <w:framePr w:w="969" w:h="469" w:hSpace="180" w:wrap="auto" w:vAnchor="text" w:hAnchor="page" w:x="1936" w:y="1"/>
      <w:rPr>
        <w:noProof/>
        <w:sz w:val="20"/>
      </w:rPr>
    </w:pPr>
  </w:p>
  <w:p w:rsidR="0063071B" w:rsidRDefault="00D51131" w:rsidP="00A9682B">
    <w:pPr>
      <w:framePr w:w="922" w:h="2177" w:hRule="exact" w:hSpace="180" w:wrap="auto" w:vAnchor="text" w:hAnchor="page" w:x="10086" w:y="1"/>
    </w:pPr>
    <w:r>
      <w:rPr>
        <w:noProof/>
        <w:sz w:val="20"/>
        <w:lang w:val="en-US" w:eastAsia="en-US"/>
      </w:rPr>
      <w:drawing>
        <wp:inline distT="0" distB="0" distL="0" distR="0" wp14:anchorId="7A458CB4" wp14:editId="5933D96A">
          <wp:extent cx="548640" cy="685800"/>
          <wp:effectExtent l="19050" t="0" r="3810" b="0"/>
          <wp:docPr id="27"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srcRect/>
                  <a:stretch>
                    <a:fillRect/>
                  </a:stretch>
                </pic:blipFill>
                <pic:spPr bwMode="auto">
                  <a:xfrm>
                    <a:off x="0" y="0"/>
                    <a:ext cx="548640" cy="685800"/>
                  </a:xfrm>
                  <a:prstGeom prst="rect">
                    <a:avLst/>
                  </a:prstGeom>
                  <a:noFill/>
                  <a:ln w="9525">
                    <a:noFill/>
                    <a:miter lim="800000"/>
                    <a:headEnd/>
                    <a:tailEnd/>
                  </a:ln>
                </pic:spPr>
              </pic:pic>
            </a:graphicData>
          </a:graphic>
        </wp:inline>
      </w:drawing>
    </w:r>
  </w:p>
  <w:p w:rsidR="0063071B" w:rsidRDefault="001725C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E981C2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88490F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41C52D6"/>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4A67974"/>
    <w:multiLevelType w:val="hybridMultilevel"/>
    <w:tmpl w:val="6AE40A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8051CE"/>
    <w:multiLevelType w:val="hybridMultilevel"/>
    <w:tmpl w:val="FF7E4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5242B3"/>
    <w:multiLevelType w:val="hybridMultilevel"/>
    <w:tmpl w:val="867830B8"/>
    <w:lvl w:ilvl="0" w:tplc="536EF37E">
      <w:start w:val="1"/>
      <w:numFmt w:val="decimal"/>
      <w:lvlText w:val="%1"/>
      <w:lvlJc w:val="left"/>
      <w:pPr>
        <w:ind w:left="360" w:hanging="360"/>
      </w:pPr>
      <w:rPr>
        <w:rFonts w:hint="default"/>
        <w:b/>
        <w:sz w:val="24"/>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36525F"/>
    <w:multiLevelType w:val="singleLevel"/>
    <w:tmpl w:val="8FE85EC0"/>
    <w:lvl w:ilvl="0">
      <w:start w:val="4"/>
      <w:numFmt w:val="decimal"/>
      <w:lvlText w:val="%1. "/>
      <w:legacy w:legacy="1" w:legacySpace="0" w:legacyIndent="360"/>
      <w:lvlJc w:val="left"/>
      <w:pPr>
        <w:ind w:left="360" w:hanging="360"/>
      </w:pPr>
      <w:rPr>
        <w:rFonts w:ascii="Arial" w:hAnsi="Arial" w:hint="default"/>
        <w:b/>
        <w:i w:val="0"/>
        <w:sz w:val="24"/>
      </w:rPr>
    </w:lvl>
  </w:abstractNum>
  <w:abstractNum w:abstractNumId="8" w15:restartNumberingAfterBreak="0">
    <w:nsid w:val="0F1139AD"/>
    <w:multiLevelType w:val="singleLevel"/>
    <w:tmpl w:val="D4A8B070"/>
    <w:lvl w:ilvl="0">
      <w:start w:val="6"/>
      <w:numFmt w:val="lowerLetter"/>
      <w:lvlText w:val="%1. "/>
      <w:legacy w:legacy="1" w:legacySpace="0" w:legacyIndent="283"/>
      <w:lvlJc w:val="left"/>
      <w:pPr>
        <w:ind w:left="425" w:hanging="283"/>
      </w:pPr>
      <w:rPr>
        <w:rFonts w:ascii="Arial" w:hAnsi="Arial" w:hint="default"/>
        <w:b w:val="0"/>
        <w:i w:val="0"/>
        <w:sz w:val="24"/>
      </w:rPr>
    </w:lvl>
  </w:abstractNum>
  <w:abstractNum w:abstractNumId="9" w15:restartNumberingAfterBreak="0">
    <w:nsid w:val="0FFE346A"/>
    <w:multiLevelType w:val="singleLevel"/>
    <w:tmpl w:val="AB1265B4"/>
    <w:lvl w:ilvl="0">
      <w:start w:val="1"/>
      <w:numFmt w:val="decimal"/>
      <w:lvlText w:val="%1."/>
      <w:legacy w:legacy="1" w:legacySpace="0" w:legacyIndent="564"/>
      <w:lvlJc w:val="left"/>
      <w:pPr>
        <w:ind w:left="564" w:hanging="564"/>
      </w:pPr>
    </w:lvl>
  </w:abstractNum>
  <w:abstractNum w:abstractNumId="10" w15:restartNumberingAfterBreak="0">
    <w:nsid w:val="10D62066"/>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23419AA"/>
    <w:multiLevelType w:val="singleLevel"/>
    <w:tmpl w:val="8F9A7912"/>
    <w:lvl w:ilvl="0">
      <w:start w:val="4"/>
      <w:numFmt w:val="lowerLetter"/>
      <w:lvlText w:val="%1. "/>
      <w:legacy w:legacy="1" w:legacySpace="0" w:legacyIndent="283"/>
      <w:lvlJc w:val="left"/>
      <w:pPr>
        <w:ind w:left="283" w:hanging="283"/>
      </w:pPr>
      <w:rPr>
        <w:rFonts w:ascii="Arial" w:hAnsi="Arial" w:hint="default"/>
        <w:b/>
        <w:i w:val="0"/>
        <w:sz w:val="24"/>
      </w:rPr>
    </w:lvl>
  </w:abstractNum>
  <w:abstractNum w:abstractNumId="12" w15:restartNumberingAfterBreak="0">
    <w:nsid w:val="146A4888"/>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5AB0151"/>
    <w:multiLevelType w:val="hybridMultilevel"/>
    <w:tmpl w:val="6832AD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7E269F3"/>
    <w:multiLevelType w:val="singleLevel"/>
    <w:tmpl w:val="D88E3FDC"/>
    <w:lvl w:ilvl="0">
      <w:start w:val="5"/>
      <w:numFmt w:val="lowerLetter"/>
      <w:lvlText w:val="%1. "/>
      <w:legacy w:legacy="1" w:legacySpace="0" w:legacyIndent="283"/>
      <w:lvlJc w:val="left"/>
      <w:pPr>
        <w:ind w:left="283" w:hanging="283"/>
      </w:pPr>
      <w:rPr>
        <w:rFonts w:ascii="Arial" w:hAnsi="Arial" w:hint="default"/>
        <w:b/>
        <w:i w:val="0"/>
        <w:sz w:val="24"/>
      </w:rPr>
    </w:lvl>
  </w:abstractNum>
  <w:abstractNum w:abstractNumId="15" w15:restartNumberingAfterBreak="0">
    <w:nsid w:val="18773073"/>
    <w:multiLevelType w:val="hybridMultilevel"/>
    <w:tmpl w:val="B802B91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5A2AAF"/>
    <w:multiLevelType w:val="hybridMultilevel"/>
    <w:tmpl w:val="4BEE3FA4"/>
    <w:lvl w:ilvl="0" w:tplc="44469D90">
      <w:start w:val="2"/>
      <w:numFmt w:val="lowerLetter"/>
      <w:lvlText w:val="%1."/>
      <w:lvlJc w:val="left"/>
      <w:pPr>
        <w:tabs>
          <w:tab w:val="num" w:pos="861"/>
        </w:tabs>
        <w:ind w:left="861" w:hanging="435"/>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7" w15:restartNumberingAfterBreak="0">
    <w:nsid w:val="1A5D09B7"/>
    <w:multiLevelType w:val="singleLevel"/>
    <w:tmpl w:val="AB1265B4"/>
    <w:lvl w:ilvl="0">
      <w:start w:val="1"/>
      <w:numFmt w:val="decimal"/>
      <w:lvlText w:val="%1."/>
      <w:legacy w:legacy="1" w:legacySpace="0" w:legacyIndent="564"/>
      <w:lvlJc w:val="left"/>
      <w:pPr>
        <w:ind w:left="564" w:hanging="564"/>
      </w:pPr>
    </w:lvl>
  </w:abstractNum>
  <w:abstractNum w:abstractNumId="18" w15:restartNumberingAfterBreak="0">
    <w:nsid w:val="1C164002"/>
    <w:multiLevelType w:val="hybridMultilevel"/>
    <w:tmpl w:val="9E20B760"/>
    <w:lvl w:ilvl="0" w:tplc="2CA8AC22">
      <w:start w:val="2"/>
      <w:numFmt w:val="decimal"/>
      <w:lvlText w:val="%1."/>
      <w:lvlJc w:val="left"/>
      <w:pPr>
        <w:ind w:left="283"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D9421D"/>
    <w:multiLevelType w:val="singleLevel"/>
    <w:tmpl w:val="5D3894C6"/>
    <w:lvl w:ilvl="0">
      <w:start w:val="1"/>
      <w:numFmt w:val="lowerLetter"/>
      <w:lvlText w:val="%1. "/>
      <w:legacy w:legacy="1" w:legacySpace="0" w:legacyIndent="283"/>
      <w:lvlJc w:val="left"/>
      <w:pPr>
        <w:ind w:left="674" w:hanging="283"/>
      </w:pPr>
      <w:rPr>
        <w:rFonts w:ascii="Arial" w:hAnsi="Arial" w:hint="default"/>
        <w:b w:val="0"/>
        <w:i w:val="0"/>
        <w:sz w:val="24"/>
      </w:rPr>
    </w:lvl>
  </w:abstractNum>
  <w:abstractNum w:abstractNumId="20" w15:restartNumberingAfterBreak="0">
    <w:nsid w:val="1E0B3213"/>
    <w:multiLevelType w:val="hybridMultilevel"/>
    <w:tmpl w:val="80FA58FA"/>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201B6ED8"/>
    <w:multiLevelType w:val="hybridMultilevel"/>
    <w:tmpl w:val="23DADD78"/>
    <w:lvl w:ilvl="0" w:tplc="FFFFFFFF">
      <w:start w:val="1"/>
      <w:numFmt w:val="bullet"/>
      <w:lvlText w:val=""/>
      <w:lvlJc w:val="left"/>
      <w:pPr>
        <w:tabs>
          <w:tab w:val="num" w:pos="643"/>
        </w:tabs>
        <w:ind w:left="624" w:hanging="341"/>
      </w:pPr>
      <w:rPr>
        <w:rFonts w:ascii="Symbol" w:hAnsi="Symbol" w:hint="default"/>
      </w:rPr>
    </w:lvl>
    <w:lvl w:ilvl="1" w:tplc="FFFFFFFF" w:tentative="1">
      <w:start w:val="1"/>
      <w:numFmt w:val="bullet"/>
      <w:lvlText w:val="o"/>
      <w:lvlJc w:val="left"/>
      <w:pPr>
        <w:tabs>
          <w:tab w:val="num" w:pos="1610"/>
        </w:tabs>
        <w:ind w:left="1610" w:hanging="360"/>
      </w:pPr>
      <w:rPr>
        <w:rFonts w:ascii="Courier New" w:hAnsi="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22" w15:restartNumberingAfterBreak="0">
    <w:nsid w:val="230E0845"/>
    <w:multiLevelType w:val="singleLevel"/>
    <w:tmpl w:val="BC185B1A"/>
    <w:lvl w:ilvl="0">
      <w:start w:val="8"/>
      <w:numFmt w:val="lowerLetter"/>
      <w:lvlText w:val="%1. "/>
      <w:legacy w:legacy="1" w:legacySpace="0" w:legacyIndent="283"/>
      <w:lvlJc w:val="left"/>
      <w:pPr>
        <w:ind w:left="425" w:hanging="283"/>
      </w:pPr>
      <w:rPr>
        <w:rFonts w:ascii="Arial" w:hAnsi="Arial" w:hint="default"/>
        <w:b w:val="0"/>
        <w:i w:val="0"/>
        <w:sz w:val="24"/>
      </w:rPr>
    </w:lvl>
  </w:abstractNum>
  <w:abstractNum w:abstractNumId="23" w15:restartNumberingAfterBreak="0">
    <w:nsid w:val="28783E35"/>
    <w:multiLevelType w:val="hybridMultilevel"/>
    <w:tmpl w:val="299A3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F3205C"/>
    <w:multiLevelType w:val="singleLevel"/>
    <w:tmpl w:val="29A630C0"/>
    <w:lvl w:ilvl="0">
      <w:start w:val="1"/>
      <w:numFmt w:val="decimal"/>
      <w:lvlText w:val="%1. "/>
      <w:legacy w:legacy="1" w:legacySpace="0" w:legacyIndent="283"/>
      <w:lvlJc w:val="left"/>
      <w:pPr>
        <w:ind w:left="283" w:hanging="283"/>
      </w:pPr>
      <w:rPr>
        <w:rFonts w:ascii="Arial" w:hAnsi="Arial" w:hint="default"/>
        <w:b/>
        <w:i w:val="0"/>
        <w:sz w:val="24"/>
      </w:rPr>
    </w:lvl>
  </w:abstractNum>
  <w:abstractNum w:abstractNumId="25" w15:restartNumberingAfterBreak="0">
    <w:nsid w:val="2FBD17E5"/>
    <w:multiLevelType w:val="hybridMultilevel"/>
    <w:tmpl w:val="C406C37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17759CC"/>
    <w:multiLevelType w:val="hybridMultilevel"/>
    <w:tmpl w:val="51E2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8D53B7"/>
    <w:multiLevelType w:val="singleLevel"/>
    <w:tmpl w:val="AA12272A"/>
    <w:lvl w:ilvl="0">
      <w:start w:val="1"/>
      <w:numFmt w:val="lowerLetter"/>
      <w:lvlText w:val="%1. "/>
      <w:legacy w:legacy="1" w:legacySpace="0" w:legacyIndent="360"/>
      <w:lvlJc w:val="left"/>
      <w:pPr>
        <w:ind w:left="360" w:hanging="360"/>
      </w:pPr>
      <w:rPr>
        <w:rFonts w:ascii="Arial" w:hAnsi="Arial" w:hint="default"/>
        <w:b w:val="0"/>
        <w:i w:val="0"/>
        <w:sz w:val="24"/>
      </w:rPr>
    </w:lvl>
  </w:abstractNum>
  <w:abstractNum w:abstractNumId="28" w15:restartNumberingAfterBreak="0">
    <w:nsid w:val="3B363C80"/>
    <w:multiLevelType w:val="hybridMultilevel"/>
    <w:tmpl w:val="E76470B4"/>
    <w:lvl w:ilvl="0" w:tplc="13286B1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746868"/>
    <w:multiLevelType w:val="singleLevel"/>
    <w:tmpl w:val="7B5E5832"/>
    <w:lvl w:ilvl="0">
      <w:start w:val="1"/>
      <w:numFmt w:val="decimal"/>
      <w:lvlText w:val="%1."/>
      <w:legacy w:legacy="1" w:legacySpace="0" w:legacyIndent="283"/>
      <w:lvlJc w:val="left"/>
      <w:pPr>
        <w:ind w:left="283" w:hanging="283"/>
      </w:pPr>
    </w:lvl>
  </w:abstractNum>
  <w:abstractNum w:abstractNumId="30" w15:restartNumberingAfterBreak="0">
    <w:nsid w:val="3D047456"/>
    <w:multiLevelType w:val="hybridMultilevel"/>
    <w:tmpl w:val="C10C7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2579B3"/>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496563F6"/>
    <w:multiLevelType w:val="hybridMultilevel"/>
    <w:tmpl w:val="C9BCC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B834DA"/>
    <w:multiLevelType w:val="singleLevel"/>
    <w:tmpl w:val="5D3894C6"/>
    <w:lvl w:ilvl="0">
      <w:start w:val="1"/>
      <w:numFmt w:val="lowerLetter"/>
      <w:lvlText w:val="%1. "/>
      <w:legacy w:legacy="1" w:legacySpace="0" w:legacyIndent="283"/>
      <w:lvlJc w:val="left"/>
      <w:pPr>
        <w:ind w:left="425" w:hanging="283"/>
      </w:pPr>
      <w:rPr>
        <w:rFonts w:ascii="Arial" w:hAnsi="Arial" w:hint="default"/>
        <w:b w:val="0"/>
        <w:i w:val="0"/>
        <w:sz w:val="24"/>
      </w:rPr>
    </w:lvl>
  </w:abstractNum>
  <w:abstractNum w:abstractNumId="34" w15:restartNumberingAfterBreak="0">
    <w:nsid w:val="56431B9A"/>
    <w:multiLevelType w:val="multilevel"/>
    <w:tmpl w:val="5700ED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CEC0349"/>
    <w:multiLevelType w:val="singleLevel"/>
    <w:tmpl w:val="AA12272A"/>
    <w:lvl w:ilvl="0">
      <w:start w:val="1"/>
      <w:numFmt w:val="lowerLetter"/>
      <w:lvlText w:val="%1. "/>
      <w:legacy w:legacy="1" w:legacySpace="0" w:legacyIndent="360"/>
      <w:lvlJc w:val="left"/>
      <w:pPr>
        <w:ind w:left="360" w:hanging="360"/>
      </w:pPr>
      <w:rPr>
        <w:rFonts w:ascii="Arial" w:hAnsi="Arial" w:hint="default"/>
        <w:b w:val="0"/>
        <w:i w:val="0"/>
        <w:sz w:val="24"/>
      </w:rPr>
    </w:lvl>
  </w:abstractNum>
  <w:abstractNum w:abstractNumId="36" w15:restartNumberingAfterBreak="0">
    <w:nsid w:val="64A60F5A"/>
    <w:multiLevelType w:val="singleLevel"/>
    <w:tmpl w:val="5D3894C6"/>
    <w:lvl w:ilvl="0">
      <w:start w:val="1"/>
      <w:numFmt w:val="lowerLetter"/>
      <w:lvlText w:val="%1. "/>
      <w:legacy w:legacy="1" w:legacySpace="0" w:legacyIndent="283"/>
      <w:lvlJc w:val="left"/>
      <w:pPr>
        <w:ind w:left="674" w:hanging="283"/>
      </w:pPr>
      <w:rPr>
        <w:rFonts w:ascii="Arial" w:hAnsi="Arial" w:hint="default"/>
        <w:b w:val="0"/>
        <w:i w:val="0"/>
        <w:sz w:val="24"/>
      </w:rPr>
    </w:lvl>
  </w:abstractNum>
  <w:abstractNum w:abstractNumId="37" w15:restartNumberingAfterBreak="0">
    <w:nsid w:val="69EA7E5B"/>
    <w:multiLevelType w:val="hybridMultilevel"/>
    <w:tmpl w:val="0F52F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854C8"/>
    <w:multiLevelType w:val="singleLevel"/>
    <w:tmpl w:val="92C87DB6"/>
    <w:lvl w:ilvl="0">
      <w:start w:val="3"/>
      <w:numFmt w:val="decimal"/>
      <w:lvlText w:val="%1. "/>
      <w:legacy w:legacy="1" w:legacySpace="0" w:legacyIndent="283"/>
      <w:lvlJc w:val="left"/>
      <w:pPr>
        <w:ind w:left="283" w:hanging="283"/>
      </w:pPr>
      <w:rPr>
        <w:rFonts w:ascii="Arial" w:hAnsi="Arial" w:hint="default"/>
        <w:b w:val="0"/>
        <w:i w:val="0"/>
        <w:sz w:val="24"/>
      </w:rPr>
    </w:lvl>
  </w:abstractNum>
  <w:abstractNum w:abstractNumId="39" w15:restartNumberingAfterBreak="0">
    <w:nsid w:val="7E042A76"/>
    <w:multiLevelType w:val="singleLevel"/>
    <w:tmpl w:val="4710975C"/>
    <w:lvl w:ilvl="0">
      <w:start w:val="3"/>
      <w:numFmt w:val="lowerLetter"/>
      <w:lvlText w:val="%1. "/>
      <w:legacy w:legacy="1" w:legacySpace="0" w:legacyIndent="283"/>
      <w:lvlJc w:val="left"/>
      <w:pPr>
        <w:ind w:left="425" w:hanging="283"/>
      </w:pPr>
      <w:rPr>
        <w:rFonts w:ascii="Arial" w:hAnsi="Arial" w:hint="default"/>
        <w:b w:val="0"/>
        <w:i w:val="0"/>
        <w:sz w:val="24"/>
      </w:rPr>
    </w:lvl>
  </w:abstractNum>
  <w:abstractNum w:abstractNumId="40" w15:restartNumberingAfterBreak="0">
    <w:nsid w:val="7F896F0A"/>
    <w:multiLevelType w:val="hybridMultilevel"/>
    <w:tmpl w:val="5D505184"/>
    <w:lvl w:ilvl="0" w:tplc="DC1E0486">
      <w:start w:val="1"/>
      <w:numFmt w:val="lowerLetter"/>
      <w:lvlText w:val="%1)"/>
      <w:lvlJc w:val="left"/>
      <w:pPr>
        <w:tabs>
          <w:tab w:val="num" w:pos="737"/>
        </w:tabs>
        <w:ind w:left="737" w:hanging="397"/>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9"/>
  </w:num>
  <w:num w:numId="4">
    <w:abstractNumId w:val="36"/>
  </w:num>
  <w:num w:numId="5">
    <w:abstractNumId w:val="38"/>
  </w:num>
  <w:num w:numId="6">
    <w:abstractNumId w:val="19"/>
  </w:num>
  <w:num w:numId="7">
    <w:abstractNumId w:val="19"/>
    <w:lvlOverride w:ilvl="0">
      <w:lvl w:ilvl="0">
        <w:start w:val="2"/>
        <w:numFmt w:val="lowerLetter"/>
        <w:lvlText w:val="%1. "/>
        <w:legacy w:legacy="1" w:legacySpace="0" w:legacyIndent="283"/>
        <w:lvlJc w:val="left"/>
        <w:pPr>
          <w:ind w:left="674" w:hanging="283"/>
        </w:pPr>
        <w:rPr>
          <w:rFonts w:ascii="Arial" w:hAnsi="Arial" w:hint="default"/>
          <w:b w:val="0"/>
          <w:i w:val="0"/>
          <w:sz w:val="24"/>
        </w:rPr>
      </w:lvl>
    </w:lvlOverride>
  </w:num>
  <w:num w:numId="8">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2"/>
    <w:lvlOverride w:ilvl="0">
      <w:lvl w:ilvl="0">
        <w:start w:val="1"/>
        <w:numFmt w:val="bullet"/>
        <w:lvlText w:val=""/>
        <w:legacy w:legacy="1" w:legacySpace="0" w:legacyIndent="927"/>
        <w:lvlJc w:val="left"/>
        <w:pPr>
          <w:ind w:left="927" w:hanging="927"/>
        </w:pPr>
        <w:rPr>
          <w:rFonts w:ascii="Symbol" w:hAnsi="Symbol" w:hint="default"/>
          <w:sz w:val="28"/>
        </w:rPr>
      </w:lvl>
    </w:lvlOverride>
  </w:num>
  <w:num w:numId="10">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11">
    <w:abstractNumId w:val="11"/>
  </w:num>
  <w:num w:numId="12">
    <w:abstractNumId w:val="14"/>
  </w:num>
  <w:num w:numId="13">
    <w:abstractNumId w:val="17"/>
  </w:num>
  <w:num w:numId="14">
    <w:abstractNumId w:val="9"/>
  </w:num>
  <w:num w:numId="15">
    <w:abstractNumId w:val="7"/>
  </w:num>
  <w:num w:numId="16">
    <w:abstractNumId w:val="24"/>
  </w:num>
  <w:num w:numId="17">
    <w:abstractNumId w:val="33"/>
  </w:num>
  <w:num w:numId="18">
    <w:abstractNumId w:val="39"/>
  </w:num>
  <w:num w:numId="19">
    <w:abstractNumId w:val="39"/>
    <w:lvlOverride w:ilvl="0">
      <w:lvl w:ilvl="0">
        <w:start w:val="4"/>
        <w:numFmt w:val="lowerLetter"/>
        <w:lvlText w:val="%1. "/>
        <w:legacy w:legacy="1" w:legacySpace="0" w:legacyIndent="283"/>
        <w:lvlJc w:val="left"/>
        <w:pPr>
          <w:ind w:left="425" w:hanging="283"/>
        </w:pPr>
        <w:rPr>
          <w:rFonts w:ascii="Arial" w:hAnsi="Arial" w:hint="default"/>
          <w:b w:val="0"/>
          <w:i w:val="0"/>
          <w:sz w:val="24"/>
        </w:rPr>
      </w:lvl>
    </w:lvlOverride>
  </w:num>
  <w:num w:numId="20">
    <w:abstractNumId w:val="8"/>
  </w:num>
  <w:num w:numId="21">
    <w:abstractNumId w:val="22"/>
  </w:num>
  <w:num w:numId="22">
    <w:abstractNumId w:val="27"/>
  </w:num>
  <w:num w:numId="23">
    <w:abstractNumId w:val="35"/>
  </w:num>
  <w:num w:numId="24">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5">
    <w:abstractNumId w:val="21"/>
  </w:num>
  <w:num w:numId="26">
    <w:abstractNumId w:val="3"/>
  </w:num>
  <w:num w:numId="27">
    <w:abstractNumId w:val="10"/>
  </w:num>
  <w:num w:numId="28">
    <w:abstractNumId w:val="12"/>
  </w:num>
  <w:num w:numId="29">
    <w:abstractNumId w:val="31"/>
  </w:num>
  <w:num w:numId="30">
    <w:abstractNumId w:val="16"/>
  </w:num>
  <w:num w:numId="31">
    <w:abstractNumId w:val="13"/>
  </w:num>
  <w:num w:numId="32">
    <w:abstractNumId w:val="4"/>
  </w:num>
  <w:num w:numId="33">
    <w:abstractNumId w:val="20"/>
  </w:num>
  <w:num w:numId="34">
    <w:abstractNumId w:val="40"/>
  </w:num>
  <w:num w:numId="35">
    <w:abstractNumId w:val="15"/>
  </w:num>
  <w:num w:numId="36">
    <w:abstractNumId w:val="37"/>
  </w:num>
  <w:num w:numId="37">
    <w:abstractNumId w:val="5"/>
  </w:num>
  <w:num w:numId="38">
    <w:abstractNumId w:val="26"/>
  </w:num>
  <w:num w:numId="39">
    <w:abstractNumId w:val="6"/>
  </w:num>
  <w:num w:numId="40">
    <w:abstractNumId w:val="32"/>
  </w:num>
  <w:num w:numId="41">
    <w:abstractNumId w:val="30"/>
  </w:num>
  <w:num w:numId="42">
    <w:abstractNumId w:val="25"/>
  </w:num>
  <w:num w:numId="43">
    <w:abstractNumId w:val="23"/>
  </w:num>
  <w:num w:numId="44">
    <w:abstractNumId w:val="18"/>
  </w:num>
  <w:num w:numId="45">
    <w:abstractNumId w:val="28"/>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131"/>
    <w:rsid w:val="00034A5E"/>
    <w:rsid w:val="001725C0"/>
    <w:rsid w:val="00336F74"/>
    <w:rsid w:val="004355AB"/>
    <w:rsid w:val="005434B6"/>
    <w:rsid w:val="00786862"/>
    <w:rsid w:val="007E15BA"/>
    <w:rsid w:val="00C87AAD"/>
    <w:rsid w:val="00CD1451"/>
    <w:rsid w:val="00D51131"/>
    <w:rsid w:val="00E12459"/>
    <w:rsid w:val="00EE45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22CCD2"/>
  <w15:chartTrackingRefBased/>
  <w15:docId w15:val="{5B578641-8A7C-4298-98E2-731F3D3D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131"/>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D51131"/>
    <w:pPr>
      <w:keepNext/>
      <w:outlineLvl w:val="0"/>
    </w:pPr>
    <w:rPr>
      <w:rFonts w:ascii="Arial" w:hAnsi="Arial"/>
      <w:b/>
      <w:szCs w:val="20"/>
      <w:u w:val="single"/>
      <w:lang w:val="en-AU" w:eastAsia="en-US"/>
    </w:rPr>
  </w:style>
  <w:style w:type="paragraph" w:styleId="Balk2">
    <w:name w:val="heading 2"/>
    <w:basedOn w:val="Normal"/>
    <w:next w:val="Normal"/>
    <w:link w:val="Balk2Char"/>
    <w:qFormat/>
    <w:rsid w:val="00D51131"/>
    <w:pPr>
      <w:keepNext/>
      <w:ind w:left="1420" w:firstLine="284"/>
      <w:jc w:val="both"/>
      <w:outlineLvl w:val="1"/>
    </w:pPr>
    <w:rPr>
      <w:rFonts w:ascii="Arial" w:hAnsi="Arial"/>
      <w:szCs w:val="20"/>
      <w:lang w:val="en-AU" w:eastAsia="en-US"/>
    </w:rPr>
  </w:style>
  <w:style w:type="paragraph" w:styleId="Balk3">
    <w:name w:val="heading 3"/>
    <w:basedOn w:val="Normal"/>
    <w:next w:val="Normal"/>
    <w:link w:val="Balk3Char"/>
    <w:qFormat/>
    <w:rsid w:val="00D51131"/>
    <w:pPr>
      <w:keepNext/>
      <w:outlineLvl w:val="2"/>
    </w:pPr>
    <w:rPr>
      <w:rFonts w:ascii="Arial" w:hAnsi="Arial"/>
      <w:szCs w:val="20"/>
      <w:lang w:val="en-AU" w:eastAsia="en-US"/>
    </w:rPr>
  </w:style>
  <w:style w:type="paragraph" w:styleId="Balk4">
    <w:name w:val="heading 4"/>
    <w:basedOn w:val="Normal"/>
    <w:next w:val="Normal"/>
    <w:link w:val="Balk4Char"/>
    <w:qFormat/>
    <w:rsid w:val="00D51131"/>
    <w:pPr>
      <w:keepNext/>
      <w:pBdr>
        <w:bottom w:val="single" w:sz="6" w:space="1" w:color="auto"/>
      </w:pBdr>
      <w:tabs>
        <w:tab w:val="left" w:pos="8931"/>
      </w:tabs>
      <w:spacing w:line="240" w:lineRule="exact"/>
      <w:ind w:left="567" w:hanging="567"/>
      <w:outlineLvl w:val="3"/>
    </w:pPr>
    <w:rPr>
      <w:rFonts w:ascii="Arial" w:hAnsi="Arial" w:cs="Arial"/>
      <w:b/>
    </w:rPr>
  </w:style>
  <w:style w:type="paragraph" w:styleId="Balk5">
    <w:name w:val="heading 5"/>
    <w:basedOn w:val="Normal"/>
    <w:next w:val="Normal"/>
    <w:link w:val="Balk5Char"/>
    <w:qFormat/>
    <w:rsid w:val="00D51131"/>
    <w:pPr>
      <w:keepNext/>
      <w:jc w:val="both"/>
      <w:outlineLvl w:val="4"/>
    </w:pPr>
    <w:rPr>
      <w:rFonts w:ascii="Arial" w:hAnsi="Arial"/>
      <w:b/>
      <w:szCs w:val="20"/>
      <w:lang w:val="en-AU" w:eastAsia="en-US"/>
    </w:rPr>
  </w:style>
  <w:style w:type="paragraph" w:styleId="Balk6">
    <w:name w:val="heading 6"/>
    <w:basedOn w:val="Normal"/>
    <w:next w:val="Normal"/>
    <w:link w:val="Balk6Char"/>
    <w:qFormat/>
    <w:rsid w:val="00D51131"/>
    <w:pPr>
      <w:keepNext/>
      <w:jc w:val="both"/>
      <w:outlineLvl w:val="5"/>
    </w:pPr>
    <w:rPr>
      <w:rFonts w:ascii="Arial" w:hAnsi="Arial"/>
      <w:b/>
      <w:szCs w:val="20"/>
      <w:u w:val="single"/>
      <w:lang w:val="en-AU" w:eastAsia="en-US"/>
    </w:rPr>
  </w:style>
  <w:style w:type="paragraph" w:styleId="Balk7">
    <w:name w:val="heading 7"/>
    <w:basedOn w:val="Normal"/>
    <w:next w:val="Normal"/>
    <w:link w:val="Balk7Char"/>
    <w:qFormat/>
    <w:rsid w:val="00D51131"/>
    <w:pPr>
      <w:keepNext/>
      <w:tabs>
        <w:tab w:val="left" w:pos="8931"/>
      </w:tabs>
      <w:spacing w:line="240" w:lineRule="exact"/>
      <w:jc w:val="both"/>
      <w:outlineLvl w:val="6"/>
    </w:pPr>
    <w:rPr>
      <w:rFonts w:ascii="Arial" w:hAnsi="Arial"/>
      <w:szCs w:val="20"/>
      <w:lang w:val="en-AU" w:eastAsia="en-US"/>
    </w:rPr>
  </w:style>
  <w:style w:type="paragraph" w:styleId="Balk8">
    <w:name w:val="heading 8"/>
    <w:basedOn w:val="Normal"/>
    <w:next w:val="Normal"/>
    <w:link w:val="Balk8Char"/>
    <w:qFormat/>
    <w:rsid w:val="00D51131"/>
    <w:pPr>
      <w:keepNext/>
      <w:tabs>
        <w:tab w:val="left" w:pos="426"/>
      </w:tabs>
      <w:ind w:left="360"/>
      <w:jc w:val="both"/>
      <w:outlineLvl w:val="7"/>
    </w:pPr>
    <w:rPr>
      <w:rFonts w:ascii="Arial" w:hAnsi="Arial"/>
      <w:szCs w:val="20"/>
      <w:lang w:val="en-AU" w:eastAsia="en-US"/>
    </w:rPr>
  </w:style>
  <w:style w:type="paragraph" w:styleId="Balk9">
    <w:name w:val="heading 9"/>
    <w:basedOn w:val="Normal"/>
    <w:next w:val="Normal"/>
    <w:link w:val="Balk9Char"/>
    <w:qFormat/>
    <w:rsid w:val="00D51131"/>
    <w:pPr>
      <w:keepNext/>
      <w:pBdr>
        <w:bottom w:val="single" w:sz="6" w:space="1" w:color="auto"/>
      </w:pBdr>
      <w:jc w:val="right"/>
      <w:outlineLvl w:val="8"/>
    </w:pPr>
    <w:rPr>
      <w:rFonts w:ascii="Arial" w:hAnsi="Arial" w:cs="Arial"/>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D51131"/>
    <w:pPr>
      <w:tabs>
        <w:tab w:val="left" w:pos="8931"/>
      </w:tabs>
      <w:spacing w:line="240" w:lineRule="exact"/>
      <w:jc w:val="both"/>
    </w:pPr>
    <w:rPr>
      <w:rFonts w:ascii="Arial" w:hAnsi="Arial"/>
      <w:szCs w:val="20"/>
      <w:lang w:val="en-AU" w:eastAsia="en-US"/>
    </w:rPr>
  </w:style>
  <w:style w:type="character" w:customStyle="1" w:styleId="GvdeMetniChar">
    <w:name w:val="Gövde Metni Char"/>
    <w:basedOn w:val="VarsaylanParagrafYazTipi"/>
    <w:link w:val="GvdeMetni"/>
    <w:rsid w:val="00D51131"/>
    <w:rPr>
      <w:rFonts w:ascii="Arial" w:eastAsia="Times New Roman" w:hAnsi="Arial" w:cs="Times New Roman"/>
      <w:sz w:val="24"/>
      <w:szCs w:val="20"/>
      <w:lang w:val="en-AU"/>
    </w:rPr>
  </w:style>
  <w:style w:type="character" w:styleId="Kpr">
    <w:name w:val="Hyperlink"/>
    <w:basedOn w:val="VarsaylanParagrafYazTipi"/>
    <w:uiPriority w:val="99"/>
    <w:unhideWhenUsed/>
    <w:rsid w:val="00D51131"/>
    <w:rPr>
      <w:color w:val="0563C1" w:themeColor="hyperlink"/>
      <w:u w:val="single"/>
    </w:rPr>
  </w:style>
  <w:style w:type="paragraph" w:styleId="T1">
    <w:name w:val="toc 1"/>
    <w:basedOn w:val="Normal"/>
    <w:next w:val="Normal"/>
    <w:autoRedefine/>
    <w:uiPriority w:val="39"/>
    <w:unhideWhenUsed/>
    <w:rsid w:val="00D51131"/>
    <w:pPr>
      <w:spacing w:after="100"/>
    </w:pPr>
  </w:style>
  <w:style w:type="paragraph" w:styleId="T2">
    <w:name w:val="toc 2"/>
    <w:basedOn w:val="Normal"/>
    <w:next w:val="Normal"/>
    <w:autoRedefine/>
    <w:uiPriority w:val="39"/>
    <w:unhideWhenUsed/>
    <w:rsid w:val="00D51131"/>
    <w:pPr>
      <w:tabs>
        <w:tab w:val="right" w:leader="dot" w:pos="9062"/>
      </w:tabs>
      <w:spacing w:after="100"/>
      <w:ind w:left="240"/>
    </w:pPr>
    <w:rPr>
      <w:noProof/>
    </w:rPr>
  </w:style>
  <w:style w:type="paragraph" w:styleId="GvdeMetni2">
    <w:name w:val="Body Text 2"/>
    <w:basedOn w:val="Normal"/>
    <w:link w:val="GvdeMetni2Char"/>
    <w:unhideWhenUsed/>
    <w:rsid w:val="00D51131"/>
    <w:pPr>
      <w:spacing w:after="120" w:line="480" w:lineRule="auto"/>
    </w:pPr>
  </w:style>
  <w:style w:type="character" w:customStyle="1" w:styleId="GvdeMetni2Char">
    <w:name w:val="Gövde Metni 2 Char"/>
    <w:basedOn w:val="VarsaylanParagrafYazTipi"/>
    <w:link w:val="GvdeMetni2"/>
    <w:uiPriority w:val="99"/>
    <w:semiHidden/>
    <w:rsid w:val="00D51131"/>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nhideWhenUsed/>
    <w:rsid w:val="00D51131"/>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D51131"/>
    <w:rPr>
      <w:rFonts w:ascii="Times New Roman" w:eastAsia="Times New Roman" w:hAnsi="Times New Roman" w:cs="Times New Roman"/>
      <w:sz w:val="16"/>
      <w:szCs w:val="16"/>
      <w:lang w:eastAsia="tr-TR"/>
    </w:rPr>
  </w:style>
  <w:style w:type="character" w:customStyle="1" w:styleId="Balk1Char">
    <w:name w:val="Başlık 1 Char"/>
    <w:basedOn w:val="VarsaylanParagrafYazTipi"/>
    <w:link w:val="Balk1"/>
    <w:rsid w:val="00D51131"/>
    <w:rPr>
      <w:rFonts w:ascii="Arial" w:eastAsia="Times New Roman" w:hAnsi="Arial" w:cs="Times New Roman"/>
      <w:b/>
      <w:sz w:val="24"/>
      <w:szCs w:val="20"/>
      <w:u w:val="single"/>
      <w:lang w:val="en-AU"/>
    </w:rPr>
  </w:style>
  <w:style w:type="character" w:customStyle="1" w:styleId="Balk2Char">
    <w:name w:val="Başlık 2 Char"/>
    <w:basedOn w:val="VarsaylanParagrafYazTipi"/>
    <w:link w:val="Balk2"/>
    <w:rsid w:val="00D51131"/>
    <w:rPr>
      <w:rFonts w:ascii="Arial" w:eastAsia="Times New Roman" w:hAnsi="Arial" w:cs="Times New Roman"/>
      <w:sz w:val="24"/>
      <w:szCs w:val="20"/>
      <w:lang w:val="en-AU"/>
    </w:rPr>
  </w:style>
  <w:style w:type="character" w:customStyle="1" w:styleId="Balk3Char">
    <w:name w:val="Başlık 3 Char"/>
    <w:basedOn w:val="VarsaylanParagrafYazTipi"/>
    <w:link w:val="Balk3"/>
    <w:rsid w:val="00D51131"/>
    <w:rPr>
      <w:rFonts w:ascii="Arial" w:eastAsia="Times New Roman" w:hAnsi="Arial" w:cs="Times New Roman"/>
      <w:sz w:val="24"/>
      <w:szCs w:val="20"/>
      <w:lang w:val="en-AU"/>
    </w:rPr>
  </w:style>
  <w:style w:type="character" w:customStyle="1" w:styleId="Balk4Char">
    <w:name w:val="Başlık 4 Char"/>
    <w:basedOn w:val="VarsaylanParagrafYazTipi"/>
    <w:link w:val="Balk4"/>
    <w:rsid w:val="00D51131"/>
    <w:rPr>
      <w:rFonts w:ascii="Arial" w:eastAsia="Times New Roman" w:hAnsi="Arial" w:cs="Arial"/>
      <w:b/>
      <w:sz w:val="24"/>
      <w:szCs w:val="24"/>
      <w:lang w:eastAsia="tr-TR"/>
    </w:rPr>
  </w:style>
  <w:style w:type="character" w:customStyle="1" w:styleId="Balk5Char">
    <w:name w:val="Başlık 5 Char"/>
    <w:basedOn w:val="VarsaylanParagrafYazTipi"/>
    <w:link w:val="Balk5"/>
    <w:rsid w:val="00D51131"/>
    <w:rPr>
      <w:rFonts w:ascii="Arial" w:eastAsia="Times New Roman" w:hAnsi="Arial" w:cs="Times New Roman"/>
      <w:b/>
      <w:sz w:val="24"/>
      <w:szCs w:val="20"/>
      <w:lang w:val="en-AU"/>
    </w:rPr>
  </w:style>
  <w:style w:type="character" w:customStyle="1" w:styleId="Balk6Char">
    <w:name w:val="Başlık 6 Char"/>
    <w:basedOn w:val="VarsaylanParagrafYazTipi"/>
    <w:link w:val="Balk6"/>
    <w:rsid w:val="00D51131"/>
    <w:rPr>
      <w:rFonts w:ascii="Arial" w:eastAsia="Times New Roman" w:hAnsi="Arial" w:cs="Times New Roman"/>
      <w:b/>
      <w:sz w:val="24"/>
      <w:szCs w:val="20"/>
      <w:u w:val="single"/>
      <w:lang w:val="en-AU"/>
    </w:rPr>
  </w:style>
  <w:style w:type="character" w:customStyle="1" w:styleId="Balk7Char">
    <w:name w:val="Başlık 7 Char"/>
    <w:basedOn w:val="VarsaylanParagrafYazTipi"/>
    <w:link w:val="Balk7"/>
    <w:rsid w:val="00D51131"/>
    <w:rPr>
      <w:rFonts w:ascii="Arial" w:eastAsia="Times New Roman" w:hAnsi="Arial" w:cs="Times New Roman"/>
      <w:sz w:val="24"/>
      <w:szCs w:val="20"/>
      <w:lang w:val="en-AU"/>
    </w:rPr>
  </w:style>
  <w:style w:type="character" w:customStyle="1" w:styleId="Balk8Char">
    <w:name w:val="Başlık 8 Char"/>
    <w:basedOn w:val="VarsaylanParagrafYazTipi"/>
    <w:link w:val="Balk8"/>
    <w:rsid w:val="00D51131"/>
    <w:rPr>
      <w:rFonts w:ascii="Arial" w:eastAsia="Times New Roman" w:hAnsi="Arial" w:cs="Times New Roman"/>
      <w:sz w:val="24"/>
      <w:szCs w:val="20"/>
      <w:lang w:val="en-AU"/>
    </w:rPr>
  </w:style>
  <w:style w:type="character" w:customStyle="1" w:styleId="Balk9Char">
    <w:name w:val="Başlık 9 Char"/>
    <w:basedOn w:val="VarsaylanParagrafYazTipi"/>
    <w:link w:val="Balk9"/>
    <w:rsid w:val="00D51131"/>
    <w:rPr>
      <w:rFonts w:ascii="Arial" w:eastAsia="Times New Roman" w:hAnsi="Arial" w:cs="Arial"/>
      <w:b/>
      <w:sz w:val="24"/>
      <w:szCs w:val="24"/>
      <w:lang w:eastAsia="tr-TR"/>
    </w:rPr>
  </w:style>
  <w:style w:type="paragraph" w:styleId="KonuBal">
    <w:name w:val="Title"/>
    <w:basedOn w:val="Normal"/>
    <w:link w:val="KonuBalChar"/>
    <w:qFormat/>
    <w:rsid w:val="00D51131"/>
    <w:pPr>
      <w:spacing w:before="240" w:after="60"/>
      <w:jc w:val="center"/>
    </w:pPr>
    <w:rPr>
      <w:rFonts w:ascii="Arial" w:hAnsi="Arial"/>
      <w:b/>
      <w:kern w:val="28"/>
      <w:sz w:val="32"/>
      <w:szCs w:val="20"/>
      <w:lang w:val="en-AU" w:eastAsia="en-US"/>
    </w:rPr>
  </w:style>
  <w:style w:type="character" w:customStyle="1" w:styleId="KonuBalChar">
    <w:name w:val="Konu Başlığı Char"/>
    <w:basedOn w:val="VarsaylanParagrafYazTipi"/>
    <w:link w:val="KonuBal"/>
    <w:rsid w:val="00D51131"/>
    <w:rPr>
      <w:rFonts w:ascii="Arial" w:eastAsia="Times New Roman" w:hAnsi="Arial" w:cs="Times New Roman"/>
      <w:b/>
      <w:kern w:val="28"/>
      <w:sz w:val="32"/>
      <w:szCs w:val="20"/>
      <w:lang w:val="en-AU"/>
    </w:rPr>
  </w:style>
  <w:style w:type="paragraph" w:styleId="Altyaz">
    <w:name w:val="Subtitle"/>
    <w:basedOn w:val="Normal"/>
    <w:link w:val="AltyazChar"/>
    <w:qFormat/>
    <w:rsid w:val="00D51131"/>
    <w:pPr>
      <w:spacing w:after="60"/>
      <w:jc w:val="center"/>
    </w:pPr>
    <w:rPr>
      <w:rFonts w:ascii="Arial" w:hAnsi="Arial"/>
      <w:szCs w:val="20"/>
      <w:lang w:val="en-AU" w:eastAsia="en-US"/>
    </w:rPr>
  </w:style>
  <w:style w:type="character" w:customStyle="1" w:styleId="AltyazChar">
    <w:name w:val="Altyazı Char"/>
    <w:basedOn w:val="VarsaylanParagrafYazTipi"/>
    <w:link w:val="Altyaz"/>
    <w:rsid w:val="00D51131"/>
    <w:rPr>
      <w:rFonts w:ascii="Arial" w:eastAsia="Times New Roman" w:hAnsi="Arial" w:cs="Times New Roman"/>
      <w:sz w:val="24"/>
      <w:szCs w:val="20"/>
      <w:lang w:val="en-AU"/>
    </w:rPr>
  </w:style>
  <w:style w:type="paragraph" w:styleId="AltBilgi">
    <w:name w:val="footer"/>
    <w:basedOn w:val="Normal"/>
    <w:link w:val="AltBilgiChar"/>
    <w:rsid w:val="00D51131"/>
    <w:pPr>
      <w:tabs>
        <w:tab w:val="center" w:pos="4153"/>
        <w:tab w:val="right" w:pos="8306"/>
      </w:tabs>
    </w:pPr>
    <w:rPr>
      <w:rFonts w:ascii="Arial" w:hAnsi="Arial"/>
      <w:szCs w:val="20"/>
      <w:lang w:val="en-AU" w:eastAsia="en-US"/>
    </w:rPr>
  </w:style>
  <w:style w:type="character" w:customStyle="1" w:styleId="AltBilgiChar">
    <w:name w:val="Alt Bilgi Char"/>
    <w:basedOn w:val="VarsaylanParagrafYazTipi"/>
    <w:link w:val="AltBilgi"/>
    <w:rsid w:val="00D51131"/>
    <w:rPr>
      <w:rFonts w:ascii="Arial" w:eastAsia="Times New Roman" w:hAnsi="Arial" w:cs="Times New Roman"/>
      <w:sz w:val="24"/>
      <w:szCs w:val="20"/>
      <w:lang w:val="en-AU"/>
    </w:rPr>
  </w:style>
  <w:style w:type="paragraph" w:styleId="bekMetni">
    <w:name w:val="Block Text"/>
    <w:basedOn w:val="Normal"/>
    <w:rsid w:val="00D51131"/>
    <w:pPr>
      <w:spacing w:after="100"/>
      <w:ind w:left="993" w:right="-1"/>
      <w:jc w:val="both"/>
    </w:pPr>
    <w:rPr>
      <w:rFonts w:ascii="Arial" w:hAnsi="Arial"/>
      <w:szCs w:val="20"/>
      <w:lang w:val="en-AU" w:eastAsia="en-US"/>
    </w:rPr>
  </w:style>
  <w:style w:type="paragraph" w:styleId="ListeMaddemi">
    <w:name w:val="List Bullet"/>
    <w:basedOn w:val="Normal"/>
    <w:autoRedefine/>
    <w:rsid w:val="00D51131"/>
    <w:pPr>
      <w:spacing w:after="100"/>
    </w:pPr>
    <w:rPr>
      <w:rFonts w:ascii="Arial" w:hAnsi="Arial"/>
      <w:noProof/>
      <w:szCs w:val="20"/>
      <w:lang w:val="en-AU" w:eastAsia="en-US"/>
    </w:rPr>
  </w:style>
  <w:style w:type="paragraph" w:styleId="Liste">
    <w:name w:val="List"/>
    <w:basedOn w:val="Normal"/>
    <w:rsid w:val="00D51131"/>
    <w:pPr>
      <w:ind w:left="283" w:hanging="283"/>
    </w:pPr>
    <w:rPr>
      <w:rFonts w:ascii="Arial" w:hAnsi="Arial"/>
      <w:szCs w:val="20"/>
      <w:lang w:val="en-AU" w:eastAsia="en-US"/>
    </w:rPr>
  </w:style>
  <w:style w:type="paragraph" w:styleId="ListeMaddemi2">
    <w:name w:val="List Bullet 2"/>
    <w:basedOn w:val="Normal"/>
    <w:autoRedefine/>
    <w:rsid w:val="00D51131"/>
    <w:pPr>
      <w:ind w:left="566" w:hanging="283"/>
    </w:pPr>
    <w:rPr>
      <w:rFonts w:ascii="Arial" w:hAnsi="Arial"/>
      <w:szCs w:val="20"/>
      <w:lang w:val="en-AU" w:eastAsia="en-US"/>
    </w:rPr>
  </w:style>
  <w:style w:type="character" w:styleId="Gl">
    <w:name w:val="Strong"/>
    <w:basedOn w:val="VarsaylanParagrafYazTipi"/>
    <w:qFormat/>
    <w:rsid w:val="00D51131"/>
    <w:rPr>
      <w:b/>
      <w:bCs/>
    </w:rPr>
  </w:style>
  <w:style w:type="paragraph" w:styleId="GvdeMetni3">
    <w:name w:val="Body Text 3"/>
    <w:basedOn w:val="GvdeMetni2"/>
    <w:link w:val="GvdeMetni3Char"/>
    <w:rsid w:val="00D51131"/>
    <w:pPr>
      <w:spacing w:line="240" w:lineRule="auto"/>
      <w:ind w:left="283"/>
    </w:pPr>
    <w:rPr>
      <w:rFonts w:ascii="Arial" w:hAnsi="Arial"/>
      <w:szCs w:val="20"/>
      <w:lang w:val="en-AU" w:eastAsia="en-US"/>
    </w:rPr>
  </w:style>
  <w:style w:type="character" w:customStyle="1" w:styleId="GvdeMetni3Char">
    <w:name w:val="Gövde Metni 3 Char"/>
    <w:basedOn w:val="VarsaylanParagrafYazTipi"/>
    <w:link w:val="GvdeMetni3"/>
    <w:rsid w:val="00D51131"/>
    <w:rPr>
      <w:rFonts w:ascii="Arial" w:eastAsia="Times New Roman" w:hAnsi="Arial" w:cs="Times New Roman"/>
      <w:sz w:val="24"/>
      <w:szCs w:val="20"/>
      <w:lang w:val="en-AU"/>
    </w:rPr>
  </w:style>
  <w:style w:type="paragraph" w:styleId="GvdeMetniGirintisi2">
    <w:name w:val="Body Text Indent 2"/>
    <w:basedOn w:val="Normal"/>
    <w:link w:val="GvdeMetniGirintisi2Char"/>
    <w:rsid w:val="00D51131"/>
    <w:pPr>
      <w:tabs>
        <w:tab w:val="left" w:pos="8931"/>
      </w:tabs>
      <w:spacing w:line="240" w:lineRule="exact"/>
      <w:ind w:left="142"/>
      <w:jc w:val="both"/>
    </w:pPr>
    <w:rPr>
      <w:rFonts w:ascii="Arial" w:hAnsi="Arial"/>
      <w:szCs w:val="20"/>
      <w:lang w:val="en-AU" w:eastAsia="en-US"/>
    </w:rPr>
  </w:style>
  <w:style w:type="character" w:customStyle="1" w:styleId="GvdeMetniGirintisi2Char">
    <w:name w:val="Gövde Metni Girintisi 2 Char"/>
    <w:basedOn w:val="VarsaylanParagrafYazTipi"/>
    <w:link w:val="GvdeMetniGirintisi2"/>
    <w:rsid w:val="00D51131"/>
    <w:rPr>
      <w:rFonts w:ascii="Arial" w:eastAsia="Times New Roman" w:hAnsi="Arial" w:cs="Times New Roman"/>
      <w:sz w:val="24"/>
      <w:szCs w:val="20"/>
      <w:lang w:val="en-AU"/>
    </w:rPr>
  </w:style>
  <w:style w:type="paragraph" w:styleId="GvdeMetniGirintisi">
    <w:name w:val="Body Text Indent"/>
    <w:basedOn w:val="Normal"/>
    <w:link w:val="GvdeMetniGirintisiChar"/>
    <w:rsid w:val="00D51131"/>
    <w:pPr>
      <w:tabs>
        <w:tab w:val="left" w:pos="360"/>
      </w:tabs>
      <w:spacing w:after="100" w:line="240" w:lineRule="exact"/>
      <w:ind w:left="283"/>
    </w:pPr>
    <w:rPr>
      <w:rFonts w:ascii="Arial" w:hAnsi="Arial"/>
      <w:bCs/>
      <w:szCs w:val="20"/>
      <w:lang w:eastAsia="en-US"/>
    </w:rPr>
  </w:style>
  <w:style w:type="character" w:customStyle="1" w:styleId="GvdeMetniGirintisiChar">
    <w:name w:val="Gövde Metni Girintisi Char"/>
    <w:basedOn w:val="VarsaylanParagrafYazTipi"/>
    <w:link w:val="GvdeMetniGirintisi"/>
    <w:rsid w:val="00D51131"/>
    <w:rPr>
      <w:rFonts w:ascii="Arial" w:eastAsia="Times New Roman" w:hAnsi="Arial" w:cs="Times New Roman"/>
      <w:bCs/>
      <w:sz w:val="24"/>
      <w:szCs w:val="20"/>
    </w:rPr>
  </w:style>
  <w:style w:type="paragraph" w:styleId="ListeDevam">
    <w:name w:val="List Continue"/>
    <w:basedOn w:val="Normal"/>
    <w:rsid w:val="00D51131"/>
    <w:pPr>
      <w:spacing w:after="120"/>
      <w:ind w:left="283"/>
    </w:pPr>
    <w:rPr>
      <w:rFonts w:ascii="Arial" w:hAnsi="Arial"/>
      <w:szCs w:val="20"/>
      <w:lang w:val="en-AU" w:eastAsia="en-US"/>
    </w:rPr>
  </w:style>
  <w:style w:type="paragraph" w:styleId="stBilgi">
    <w:name w:val="header"/>
    <w:basedOn w:val="Normal"/>
    <w:link w:val="stBilgiChar"/>
    <w:rsid w:val="00D51131"/>
    <w:pPr>
      <w:tabs>
        <w:tab w:val="center" w:pos="7797"/>
      </w:tabs>
    </w:pPr>
    <w:rPr>
      <w:rFonts w:ascii="Arial" w:hAnsi="Arial"/>
      <w:szCs w:val="20"/>
      <w:lang w:eastAsia="en-US"/>
    </w:rPr>
  </w:style>
  <w:style w:type="character" w:customStyle="1" w:styleId="stBilgiChar">
    <w:name w:val="Üst Bilgi Char"/>
    <w:basedOn w:val="VarsaylanParagrafYazTipi"/>
    <w:link w:val="stBilgi"/>
    <w:rsid w:val="00D51131"/>
    <w:rPr>
      <w:rFonts w:ascii="Arial" w:eastAsia="Times New Roman" w:hAnsi="Arial" w:cs="Times New Roman"/>
      <w:sz w:val="24"/>
      <w:szCs w:val="20"/>
    </w:rPr>
  </w:style>
  <w:style w:type="character" w:styleId="SayfaNumaras">
    <w:name w:val="page number"/>
    <w:basedOn w:val="VarsaylanParagrafYazTipi"/>
    <w:rsid w:val="00D51131"/>
  </w:style>
  <w:style w:type="paragraph" w:styleId="BalonMetni">
    <w:name w:val="Balloon Text"/>
    <w:basedOn w:val="Normal"/>
    <w:link w:val="BalonMetniChar"/>
    <w:semiHidden/>
    <w:rsid w:val="00D51131"/>
    <w:rPr>
      <w:rFonts w:ascii="Tahoma" w:hAnsi="Tahoma" w:cs="Tahoma"/>
      <w:sz w:val="16"/>
      <w:szCs w:val="16"/>
    </w:rPr>
  </w:style>
  <w:style w:type="character" w:customStyle="1" w:styleId="BalonMetniChar">
    <w:name w:val="Balon Metni Char"/>
    <w:basedOn w:val="VarsaylanParagrafYazTipi"/>
    <w:link w:val="BalonMetni"/>
    <w:semiHidden/>
    <w:rsid w:val="00D51131"/>
    <w:rPr>
      <w:rFonts w:ascii="Tahoma" w:eastAsia="Times New Roman" w:hAnsi="Tahoma" w:cs="Tahoma"/>
      <w:sz w:val="16"/>
      <w:szCs w:val="16"/>
      <w:lang w:eastAsia="tr-TR"/>
    </w:rPr>
  </w:style>
  <w:style w:type="character" w:styleId="AklamaBavurusu">
    <w:name w:val="annotation reference"/>
    <w:basedOn w:val="VarsaylanParagrafYazTipi"/>
    <w:semiHidden/>
    <w:rsid w:val="00D51131"/>
    <w:rPr>
      <w:sz w:val="16"/>
      <w:szCs w:val="16"/>
    </w:rPr>
  </w:style>
  <w:style w:type="paragraph" w:styleId="AklamaMetni">
    <w:name w:val="annotation text"/>
    <w:basedOn w:val="Normal"/>
    <w:link w:val="AklamaMetniChar"/>
    <w:semiHidden/>
    <w:rsid w:val="00D51131"/>
    <w:rPr>
      <w:sz w:val="20"/>
      <w:szCs w:val="20"/>
    </w:rPr>
  </w:style>
  <w:style w:type="character" w:customStyle="1" w:styleId="AklamaMetniChar">
    <w:name w:val="Açıklama Metni Char"/>
    <w:basedOn w:val="VarsaylanParagrafYazTipi"/>
    <w:link w:val="AklamaMetni"/>
    <w:semiHidden/>
    <w:rsid w:val="00D51131"/>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semiHidden/>
    <w:rsid w:val="00D51131"/>
    <w:rPr>
      <w:b/>
      <w:bCs/>
    </w:rPr>
  </w:style>
  <w:style w:type="character" w:customStyle="1" w:styleId="AklamaKonusuChar">
    <w:name w:val="Açıklama Konusu Char"/>
    <w:basedOn w:val="AklamaMetniChar"/>
    <w:link w:val="AklamaKonusu"/>
    <w:semiHidden/>
    <w:rsid w:val="00D51131"/>
    <w:rPr>
      <w:rFonts w:ascii="Times New Roman" w:eastAsia="Times New Roman" w:hAnsi="Times New Roman" w:cs="Times New Roman"/>
      <w:b/>
      <w:bCs/>
      <w:sz w:val="20"/>
      <w:szCs w:val="20"/>
      <w:lang w:eastAsia="tr-TR"/>
    </w:rPr>
  </w:style>
  <w:style w:type="table" w:styleId="TabloKlavuzu">
    <w:name w:val="Table Grid"/>
    <w:basedOn w:val="NormalTablo"/>
    <w:rsid w:val="00D511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511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10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esid@tesid.com.tr" TargetMode="Externa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tesid@tesid.org.tr" TargetMode="Externa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5.wmf"/><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6.wmf"/></Relationships>
</file>

<file path=word/_rels/header5.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image" Target="media/image5.wmf"/><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2" Type="http://schemas.openxmlformats.org/officeDocument/2006/relationships/image" Target="media/image6.wmf"/><Relationship Id="rId1" Type="http://schemas.openxmlformats.org/officeDocument/2006/relationships/image" Target="media/image7.png"/></Relationships>
</file>

<file path=word/_rels/header7.xml.rels><?xml version="1.0" encoding="UTF-8" standalone="yes"?>
<Relationships xmlns="http://schemas.openxmlformats.org/package/2006/relationships"><Relationship Id="rId3" Type="http://schemas.openxmlformats.org/officeDocument/2006/relationships/oleObject" Target="embeddings/oleObject3.bin"/><Relationship Id="rId2" Type="http://schemas.openxmlformats.org/officeDocument/2006/relationships/image" Target="media/image5.wmf"/><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2" Type="http://schemas.openxmlformats.org/officeDocument/2006/relationships/image" Target="media/image6.wmf"/><Relationship Id="rId1" Type="http://schemas.openxmlformats.org/officeDocument/2006/relationships/image" Target="media/image7.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6248</Words>
  <Characters>35619</Characters>
  <Application>Microsoft Office Word</Application>
  <DocSecurity>0</DocSecurity>
  <Lines>296</Lines>
  <Paragraphs>83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YETİM</dc:creator>
  <cp:keywords/>
  <dc:description/>
  <cp:lastModifiedBy>Gizem YETİM</cp:lastModifiedBy>
  <cp:revision>10</cp:revision>
  <dcterms:created xsi:type="dcterms:W3CDTF">2019-10-09T07:59:00Z</dcterms:created>
  <dcterms:modified xsi:type="dcterms:W3CDTF">2019-12-12T10:23:00Z</dcterms:modified>
</cp:coreProperties>
</file>